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06C8" w14:textId="77777777" w:rsidR="0001468B" w:rsidRPr="0045762F" w:rsidRDefault="0001468B">
      <w:pPr>
        <w:rPr>
          <w:sz w:val="24"/>
          <w:szCs w:val="24"/>
        </w:rPr>
        <w:sectPr w:rsidR="0001468B" w:rsidRPr="0045762F" w:rsidSect="006507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907" w:bottom="1021" w:left="907" w:header="454" w:footer="624" w:gutter="0"/>
          <w:cols w:space="708"/>
        </w:sectPr>
      </w:pPr>
    </w:p>
    <w:p w14:paraId="7D07E4EB" w14:textId="77777777" w:rsidR="00466BE7" w:rsidRPr="0045762F" w:rsidRDefault="00466BE7" w:rsidP="00466BE7">
      <w:pPr>
        <w:rPr>
          <w:sz w:val="24"/>
          <w:szCs w:val="24"/>
        </w:rPr>
      </w:pPr>
    </w:p>
    <w:p w14:paraId="32E60967" w14:textId="77777777" w:rsidR="00466BE7" w:rsidRPr="0045762F" w:rsidRDefault="00466BE7" w:rsidP="00466BE7">
      <w:pPr>
        <w:rPr>
          <w:sz w:val="24"/>
          <w:szCs w:val="24"/>
        </w:rPr>
      </w:pPr>
    </w:p>
    <w:p w14:paraId="3E037BFA" w14:textId="77777777" w:rsidR="00466BE7" w:rsidRPr="0045762F" w:rsidRDefault="00466BE7" w:rsidP="00466BE7">
      <w:pPr>
        <w:rPr>
          <w:sz w:val="24"/>
          <w:szCs w:val="24"/>
        </w:rPr>
      </w:pPr>
    </w:p>
    <w:p w14:paraId="26B7EB35" w14:textId="77777777" w:rsidR="00466BE7" w:rsidRPr="0045762F" w:rsidRDefault="00466BE7" w:rsidP="00466BE7">
      <w:pPr>
        <w:rPr>
          <w:sz w:val="24"/>
          <w:szCs w:val="24"/>
        </w:rPr>
      </w:pPr>
    </w:p>
    <w:p w14:paraId="78C70B5F" w14:textId="77777777" w:rsidR="00466BE7" w:rsidRPr="0045762F" w:rsidRDefault="00466BE7" w:rsidP="00466BE7">
      <w:pPr>
        <w:rPr>
          <w:sz w:val="24"/>
          <w:szCs w:val="24"/>
        </w:rPr>
      </w:pPr>
    </w:p>
    <w:p w14:paraId="070C216B" w14:textId="77777777" w:rsidR="00466BE7" w:rsidRPr="0045762F" w:rsidRDefault="00466BE7" w:rsidP="00466BE7">
      <w:pPr>
        <w:rPr>
          <w:sz w:val="24"/>
          <w:szCs w:val="24"/>
        </w:rPr>
      </w:pPr>
    </w:p>
    <w:p w14:paraId="776ABA8B" w14:textId="77777777" w:rsidR="00466BE7" w:rsidRPr="0045762F" w:rsidRDefault="00466BE7" w:rsidP="00466BE7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t>NEVEZÉSI ADATOK</w:t>
      </w:r>
    </w:p>
    <w:p w14:paraId="54835AEF" w14:textId="77777777" w:rsidR="00466BE7" w:rsidRPr="0045762F" w:rsidRDefault="00466BE7" w:rsidP="00466BE7">
      <w:pPr>
        <w:rPr>
          <w:sz w:val="24"/>
          <w:szCs w:val="24"/>
        </w:rPr>
      </w:pPr>
    </w:p>
    <w:p w14:paraId="4E446727" w14:textId="77777777" w:rsidR="00466BE7" w:rsidRPr="0045762F" w:rsidRDefault="00466BE7" w:rsidP="00466BE7">
      <w:pPr>
        <w:rPr>
          <w:sz w:val="24"/>
          <w:szCs w:val="24"/>
        </w:rPr>
      </w:pPr>
    </w:p>
    <w:p w14:paraId="31362553" w14:textId="77777777" w:rsidR="00466BE7" w:rsidRPr="0045762F" w:rsidRDefault="00466BE7" w:rsidP="00466BE7">
      <w:pPr>
        <w:rPr>
          <w:sz w:val="24"/>
          <w:szCs w:val="24"/>
        </w:rPr>
      </w:pPr>
    </w:p>
    <w:p w14:paraId="0542B90C" w14:textId="77777777" w:rsidR="00466BE7" w:rsidRPr="0045762F" w:rsidRDefault="00466BE7" w:rsidP="00466BE7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6005"/>
      </w:tblGrid>
      <w:tr w:rsidR="00466BE7" w:rsidRPr="0045762F" w14:paraId="442B2D5D" w14:textId="77777777" w:rsidTr="00DC174E">
        <w:tc>
          <w:tcPr>
            <w:tcW w:w="3397" w:type="dxa"/>
          </w:tcPr>
          <w:p w14:paraId="6BC1B74E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Csapat neve:</w:t>
            </w:r>
          </w:p>
        </w:tc>
        <w:tc>
          <w:tcPr>
            <w:tcW w:w="6005" w:type="dxa"/>
          </w:tcPr>
          <w:p w14:paraId="01A22327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7A244372" w14:textId="77777777" w:rsidTr="00DC174E">
        <w:tc>
          <w:tcPr>
            <w:tcW w:w="3397" w:type="dxa"/>
          </w:tcPr>
          <w:p w14:paraId="47782A58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Iskola neve:</w:t>
            </w:r>
          </w:p>
        </w:tc>
        <w:tc>
          <w:tcPr>
            <w:tcW w:w="6005" w:type="dxa"/>
          </w:tcPr>
          <w:p w14:paraId="67FD43F0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010725F4" w14:textId="77777777" w:rsidTr="00DC174E">
        <w:tc>
          <w:tcPr>
            <w:tcW w:w="3397" w:type="dxa"/>
          </w:tcPr>
          <w:p w14:paraId="5C3C76E1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Iskola címe:</w:t>
            </w:r>
          </w:p>
        </w:tc>
        <w:tc>
          <w:tcPr>
            <w:tcW w:w="6005" w:type="dxa"/>
          </w:tcPr>
          <w:p w14:paraId="16A9895B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512E64F6" w14:textId="77777777" w:rsidTr="00DC174E">
        <w:tc>
          <w:tcPr>
            <w:tcW w:w="3397" w:type="dxa"/>
          </w:tcPr>
          <w:p w14:paraId="0A47B678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Felkészítő tanár neve:</w:t>
            </w:r>
          </w:p>
        </w:tc>
        <w:tc>
          <w:tcPr>
            <w:tcW w:w="6005" w:type="dxa"/>
          </w:tcPr>
          <w:p w14:paraId="7C2FCF3E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3A011435" w14:textId="77777777" w:rsidTr="00DC174E">
        <w:tc>
          <w:tcPr>
            <w:tcW w:w="3397" w:type="dxa"/>
          </w:tcPr>
          <w:p w14:paraId="7BE41518" w14:textId="77777777" w:rsidR="00466BE7" w:rsidRPr="0045762F" w:rsidRDefault="00466BE7" w:rsidP="003F335B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 xml:space="preserve">Felkészítő tanár </w:t>
            </w:r>
            <w:r w:rsidR="003F335B" w:rsidRPr="0045762F">
              <w:rPr>
                <w:sz w:val="24"/>
                <w:szCs w:val="24"/>
              </w:rPr>
              <w:t>e</w:t>
            </w:r>
            <w:r w:rsidRPr="0045762F">
              <w:rPr>
                <w:sz w:val="24"/>
                <w:szCs w:val="24"/>
              </w:rPr>
              <w:t>-mail címe:</w:t>
            </w:r>
          </w:p>
        </w:tc>
        <w:tc>
          <w:tcPr>
            <w:tcW w:w="6005" w:type="dxa"/>
          </w:tcPr>
          <w:p w14:paraId="780A30DA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6454CB04" w14:textId="77777777" w:rsidTr="00DC174E">
        <w:tc>
          <w:tcPr>
            <w:tcW w:w="3397" w:type="dxa"/>
          </w:tcPr>
          <w:p w14:paraId="5670F637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Felkészítő tanár telefonszáma:</w:t>
            </w:r>
          </w:p>
        </w:tc>
        <w:tc>
          <w:tcPr>
            <w:tcW w:w="6005" w:type="dxa"/>
          </w:tcPr>
          <w:p w14:paraId="46A28854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60CDC949" w14:textId="77777777" w:rsidTr="00DC174E">
        <w:tc>
          <w:tcPr>
            <w:tcW w:w="3397" w:type="dxa"/>
          </w:tcPr>
          <w:p w14:paraId="23FD43C1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1. csapattag neve, évfolyama:</w:t>
            </w:r>
          </w:p>
        </w:tc>
        <w:tc>
          <w:tcPr>
            <w:tcW w:w="6005" w:type="dxa"/>
          </w:tcPr>
          <w:p w14:paraId="461CFAC9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3EBF7DA4" w14:textId="77777777" w:rsidTr="00DC174E">
        <w:tc>
          <w:tcPr>
            <w:tcW w:w="3397" w:type="dxa"/>
          </w:tcPr>
          <w:p w14:paraId="51AFCE4F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2. csapattag neve, évfolyama:</w:t>
            </w:r>
          </w:p>
        </w:tc>
        <w:tc>
          <w:tcPr>
            <w:tcW w:w="6005" w:type="dxa"/>
          </w:tcPr>
          <w:p w14:paraId="608A8FE7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7056D47C" w14:textId="77777777" w:rsidTr="00DC174E">
        <w:tc>
          <w:tcPr>
            <w:tcW w:w="3397" w:type="dxa"/>
          </w:tcPr>
          <w:p w14:paraId="5343C58F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3. csapattag neve, évfolyama:</w:t>
            </w:r>
          </w:p>
        </w:tc>
        <w:tc>
          <w:tcPr>
            <w:tcW w:w="6005" w:type="dxa"/>
          </w:tcPr>
          <w:p w14:paraId="69FED5A4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0A7C1BFD" w14:textId="77777777" w:rsidTr="00DC174E">
        <w:tc>
          <w:tcPr>
            <w:tcW w:w="3397" w:type="dxa"/>
          </w:tcPr>
          <w:p w14:paraId="4E228611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4. csapattag neve, évfolyama:</w:t>
            </w:r>
          </w:p>
        </w:tc>
        <w:tc>
          <w:tcPr>
            <w:tcW w:w="6005" w:type="dxa"/>
          </w:tcPr>
          <w:p w14:paraId="1D7E1F1B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64A6FD5" w14:textId="77777777" w:rsidR="00466BE7" w:rsidRPr="0045762F" w:rsidRDefault="00466BE7" w:rsidP="00466BE7">
      <w:pPr>
        <w:rPr>
          <w:sz w:val="24"/>
          <w:szCs w:val="24"/>
        </w:rPr>
      </w:pPr>
    </w:p>
    <w:p w14:paraId="00B11DB1" w14:textId="77777777" w:rsidR="00466BE7" w:rsidRPr="0045762F" w:rsidRDefault="00466BE7" w:rsidP="00466BE7">
      <w:pPr>
        <w:rPr>
          <w:sz w:val="24"/>
          <w:szCs w:val="24"/>
        </w:rPr>
      </w:pPr>
    </w:p>
    <w:p w14:paraId="25CCC494" w14:textId="77777777" w:rsidR="00466BE7" w:rsidRPr="0045762F" w:rsidRDefault="00466BE7" w:rsidP="00466BE7">
      <w:pPr>
        <w:rPr>
          <w:sz w:val="24"/>
          <w:szCs w:val="24"/>
        </w:rPr>
      </w:pPr>
      <w:r w:rsidRPr="0045762F">
        <w:rPr>
          <w:sz w:val="24"/>
          <w:szCs w:val="24"/>
        </w:rPr>
        <w:br w:type="page"/>
      </w:r>
    </w:p>
    <w:p w14:paraId="3B9E1ADD" w14:textId="77777777" w:rsidR="00C02F46" w:rsidRPr="0045762F" w:rsidRDefault="008B1F6F" w:rsidP="008B1F6F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>I. RÉSZ – TESZTFELADATOK</w:t>
      </w:r>
    </w:p>
    <w:p w14:paraId="3B795EFF" w14:textId="77777777" w:rsidR="003F1C09" w:rsidRPr="0045762F" w:rsidRDefault="003F1C09" w:rsidP="003F1C09">
      <w:pPr>
        <w:spacing w:before="120"/>
        <w:jc w:val="center"/>
        <w:rPr>
          <w:sz w:val="24"/>
          <w:szCs w:val="24"/>
        </w:rPr>
      </w:pPr>
      <w:r w:rsidRPr="0045762F">
        <w:rPr>
          <w:sz w:val="24"/>
          <w:szCs w:val="24"/>
        </w:rPr>
        <w:t>A helyes válasz betűjelét írjátok be a lap alján található táblázatba!</w:t>
      </w:r>
    </w:p>
    <w:p w14:paraId="3A3E428A" w14:textId="0CA9C6E5" w:rsidR="00717DD5" w:rsidRPr="00196FE0" w:rsidRDefault="00717DD5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1.</w:t>
      </w:r>
      <w:r w:rsidR="00F534C7">
        <w:rPr>
          <w:rFonts w:ascii="Times New Roman" w:hAnsi="Times New Roman" w:cs="Times New Roman"/>
          <w:b/>
          <w:sz w:val="24"/>
          <w:szCs w:val="24"/>
        </w:rPr>
        <w:t xml:space="preserve"> Melyik magyarországi tájegysége</w:t>
      </w:r>
      <w:r w:rsidR="00241305">
        <w:rPr>
          <w:rFonts w:ascii="Times New Roman" w:hAnsi="Times New Roman" w:cs="Times New Roman"/>
          <w:b/>
          <w:sz w:val="24"/>
          <w:szCs w:val="24"/>
        </w:rPr>
        <w:t xml:space="preserve">t érinti </w:t>
      </w:r>
      <w:r w:rsidR="00F534C7">
        <w:rPr>
          <w:rFonts w:ascii="Times New Roman" w:hAnsi="Times New Roman" w:cs="Times New Roman"/>
          <w:b/>
          <w:sz w:val="24"/>
          <w:szCs w:val="24"/>
        </w:rPr>
        <w:t>a Tisza?</w:t>
      </w:r>
    </w:p>
    <w:p w14:paraId="018B832D" w14:textId="7108002C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 xml:space="preserve">) </w:t>
      </w:r>
      <w:r w:rsidR="00F534C7">
        <w:rPr>
          <w:rFonts w:ascii="Times New Roman" w:hAnsi="Times New Roman" w:cs="Times New Roman"/>
          <w:sz w:val="24"/>
          <w:szCs w:val="24"/>
        </w:rPr>
        <w:t>Mezőföld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241305">
        <w:rPr>
          <w:rFonts w:ascii="Times New Roman" w:hAnsi="Times New Roman" w:cs="Times New Roman"/>
          <w:sz w:val="24"/>
          <w:szCs w:val="24"/>
        </w:rPr>
        <w:t>Nyírség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8B7B95">
        <w:rPr>
          <w:rFonts w:ascii="Times New Roman" w:hAnsi="Times New Roman" w:cs="Times New Roman"/>
          <w:sz w:val="24"/>
          <w:szCs w:val="24"/>
        </w:rPr>
        <w:t>Szigetköz</w:t>
      </w:r>
    </w:p>
    <w:p w14:paraId="6033FD0F" w14:textId="6973ACA3" w:rsidR="00717DD5" w:rsidRPr="00196FE0" w:rsidRDefault="00717DD5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2.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8B7B95">
        <w:rPr>
          <w:rFonts w:ascii="Times New Roman" w:hAnsi="Times New Roman" w:cs="Times New Roman"/>
          <w:b/>
          <w:sz w:val="24"/>
          <w:szCs w:val="24"/>
        </w:rPr>
        <w:t xml:space="preserve">Melyik magyarországi nemzeti parkhoz NEM tartozik </w:t>
      </w:r>
      <w:proofErr w:type="spellStart"/>
      <w:r w:rsidR="008B7B95">
        <w:rPr>
          <w:rFonts w:ascii="Times New Roman" w:hAnsi="Times New Roman" w:cs="Times New Roman"/>
          <w:b/>
          <w:sz w:val="24"/>
          <w:szCs w:val="24"/>
        </w:rPr>
        <w:t>tisza</w:t>
      </w:r>
      <w:proofErr w:type="spellEnd"/>
      <w:r w:rsidR="008B7B95">
        <w:rPr>
          <w:rFonts w:ascii="Times New Roman" w:hAnsi="Times New Roman" w:cs="Times New Roman"/>
          <w:b/>
          <w:sz w:val="24"/>
          <w:szCs w:val="24"/>
        </w:rPr>
        <w:t>-menti védett terület?</w:t>
      </w:r>
    </w:p>
    <w:p w14:paraId="45800CA1" w14:textId="68B3458D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 xml:space="preserve">) </w:t>
      </w:r>
      <w:r w:rsidR="00BD623B">
        <w:rPr>
          <w:rFonts w:ascii="Times New Roman" w:hAnsi="Times New Roman" w:cs="Times New Roman"/>
          <w:sz w:val="24"/>
          <w:szCs w:val="24"/>
        </w:rPr>
        <w:t>Bükki NP</w:t>
      </w:r>
      <w:r w:rsidRPr="00196FE0">
        <w:rPr>
          <w:rFonts w:ascii="Times New Roman" w:hAnsi="Times New Roman" w:cs="Times New Roman"/>
          <w:sz w:val="24"/>
          <w:szCs w:val="24"/>
        </w:rPr>
        <w:tab/>
        <w:t>b)</w:t>
      </w:r>
      <w:r w:rsidR="002C6D0A" w:rsidRPr="00196FE0">
        <w:rPr>
          <w:rFonts w:ascii="Times New Roman" w:hAnsi="Times New Roman" w:cs="Times New Roman"/>
          <w:sz w:val="24"/>
          <w:szCs w:val="24"/>
        </w:rPr>
        <w:t xml:space="preserve"> </w:t>
      </w:r>
      <w:r w:rsidR="008B7B95">
        <w:rPr>
          <w:rFonts w:ascii="Times New Roman" w:hAnsi="Times New Roman" w:cs="Times New Roman"/>
          <w:sz w:val="24"/>
          <w:szCs w:val="24"/>
        </w:rPr>
        <w:t>Kiskunsági NP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8B7B95">
        <w:rPr>
          <w:rFonts w:ascii="Times New Roman" w:hAnsi="Times New Roman" w:cs="Times New Roman"/>
          <w:sz w:val="24"/>
          <w:szCs w:val="24"/>
        </w:rPr>
        <w:t>Hortobágyi NP</w:t>
      </w:r>
    </w:p>
    <w:p w14:paraId="5C715C2C" w14:textId="06C64239" w:rsidR="00717DD5" w:rsidRPr="00196FE0" w:rsidRDefault="00717DD5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3.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F534C7">
        <w:rPr>
          <w:rFonts w:ascii="Times New Roman" w:hAnsi="Times New Roman" w:cs="Times New Roman"/>
          <w:b/>
          <w:sz w:val="24"/>
          <w:szCs w:val="24"/>
        </w:rPr>
        <w:t>Melyik város fekszik a Tisza bal partján?</w:t>
      </w:r>
    </w:p>
    <w:p w14:paraId="03E9DC1B" w14:textId="6409E171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 xml:space="preserve">) </w:t>
      </w:r>
      <w:r w:rsidR="00F534C7">
        <w:rPr>
          <w:rFonts w:ascii="Times New Roman" w:hAnsi="Times New Roman" w:cs="Times New Roman"/>
          <w:sz w:val="24"/>
          <w:szCs w:val="24"/>
        </w:rPr>
        <w:t>Szentes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534C7">
        <w:rPr>
          <w:rFonts w:ascii="Times New Roman" w:hAnsi="Times New Roman" w:cs="Times New Roman"/>
          <w:sz w:val="24"/>
          <w:szCs w:val="24"/>
        </w:rPr>
        <w:t>Csongrád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534C7">
        <w:rPr>
          <w:rFonts w:ascii="Times New Roman" w:hAnsi="Times New Roman" w:cs="Times New Roman"/>
          <w:sz w:val="24"/>
          <w:szCs w:val="24"/>
        </w:rPr>
        <w:t>Szolnok</w:t>
      </w:r>
    </w:p>
    <w:p w14:paraId="3DAD9C4D" w14:textId="6311E28F" w:rsidR="00717DD5" w:rsidRPr="00196FE0" w:rsidRDefault="00E2047C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4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F534C7">
        <w:rPr>
          <w:rFonts w:ascii="Times New Roman" w:hAnsi="Times New Roman" w:cs="Times New Roman"/>
          <w:b/>
          <w:sz w:val="24"/>
          <w:szCs w:val="24"/>
        </w:rPr>
        <w:t>Az alábbi fajok közül melyik tartozik az úszó hínárnövények közé?</w:t>
      </w:r>
    </w:p>
    <w:p w14:paraId="4851FB0E" w14:textId="4AF7D36D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 xml:space="preserve">) </w:t>
      </w:r>
      <w:r w:rsidR="00F534C7">
        <w:rPr>
          <w:rFonts w:ascii="Times New Roman" w:hAnsi="Times New Roman" w:cs="Times New Roman"/>
          <w:sz w:val="24"/>
          <w:szCs w:val="24"/>
        </w:rPr>
        <w:t>salátaboglárka</w:t>
      </w:r>
      <w:r w:rsidRPr="00196FE0">
        <w:rPr>
          <w:rFonts w:ascii="Times New Roman" w:hAnsi="Times New Roman" w:cs="Times New Roman"/>
          <w:sz w:val="24"/>
          <w:szCs w:val="24"/>
        </w:rPr>
        <w:tab/>
        <w:t>b)</w:t>
      </w:r>
      <w:r w:rsidR="00F534C7">
        <w:rPr>
          <w:rFonts w:ascii="Times New Roman" w:hAnsi="Times New Roman" w:cs="Times New Roman"/>
          <w:sz w:val="24"/>
          <w:szCs w:val="24"/>
        </w:rPr>
        <w:t xml:space="preserve"> apró békalencse</w:t>
      </w:r>
      <w:r w:rsidR="00F0098D" w:rsidRPr="00196FE0">
        <w:rPr>
          <w:rFonts w:ascii="Times New Roman" w:hAnsi="Times New Roman" w:cs="Times New Roman"/>
          <w:sz w:val="24"/>
          <w:szCs w:val="24"/>
        </w:rPr>
        <w:t xml:space="preserve"> </w:t>
      </w:r>
      <w:r w:rsidR="00F534C7">
        <w:rPr>
          <w:rFonts w:ascii="Times New Roman" w:hAnsi="Times New Roman" w:cs="Times New Roman"/>
          <w:sz w:val="24"/>
          <w:szCs w:val="24"/>
        </w:rPr>
        <w:tab/>
      </w:r>
      <w:r w:rsidRPr="00196FE0">
        <w:rPr>
          <w:rFonts w:ascii="Times New Roman" w:hAnsi="Times New Roman" w:cs="Times New Roman"/>
          <w:sz w:val="24"/>
          <w:szCs w:val="24"/>
        </w:rPr>
        <w:t>c)</w:t>
      </w:r>
      <w:r w:rsidR="00F0098D" w:rsidRPr="0019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C7">
        <w:rPr>
          <w:rFonts w:ascii="Times New Roman" w:hAnsi="Times New Roman" w:cs="Times New Roman"/>
          <w:sz w:val="24"/>
          <w:szCs w:val="24"/>
        </w:rPr>
        <w:t>széleslevelű</w:t>
      </w:r>
      <w:proofErr w:type="spellEnd"/>
      <w:r w:rsidR="00F534C7">
        <w:rPr>
          <w:rFonts w:ascii="Times New Roman" w:hAnsi="Times New Roman" w:cs="Times New Roman"/>
          <w:sz w:val="24"/>
          <w:szCs w:val="24"/>
        </w:rPr>
        <w:t xml:space="preserve"> gyékény</w:t>
      </w:r>
    </w:p>
    <w:p w14:paraId="0C193410" w14:textId="548F5EB1" w:rsidR="00E2047C" w:rsidRPr="00196FE0" w:rsidRDefault="00E2047C" w:rsidP="00E2047C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5.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3D2E06">
        <w:rPr>
          <w:rFonts w:ascii="Times New Roman" w:hAnsi="Times New Roman" w:cs="Times New Roman"/>
          <w:b/>
          <w:sz w:val="24"/>
          <w:szCs w:val="24"/>
        </w:rPr>
        <w:t>A Tisza mely szakaszára vonatkozik az Alsó-Tisza megnevezés?</w:t>
      </w:r>
    </w:p>
    <w:p w14:paraId="42404124" w14:textId="77777777" w:rsidR="003D2E06" w:rsidRDefault="00E2047C" w:rsidP="00E2047C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 xml:space="preserve">) </w:t>
      </w:r>
      <w:r w:rsidR="003D2E06">
        <w:rPr>
          <w:rFonts w:ascii="Times New Roman" w:hAnsi="Times New Roman" w:cs="Times New Roman"/>
          <w:sz w:val="24"/>
          <w:szCs w:val="24"/>
        </w:rPr>
        <w:t>A forrástól a Szamos-torkolatig tartó szakaszra</w:t>
      </w:r>
      <w:r w:rsidRPr="00196FE0">
        <w:rPr>
          <w:rFonts w:ascii="Times New Roman" w:hAnsi="Times New Roman" w:cs="Times New Roman"/>
          <w:sz w:val="24"/>
          <w:szCs w:val="24"/>
        </w:rPr>
        <w:tab/>
      </w:r>
    </w:p>
    <w:p w14:paraId="1BFE3AD1" w14:textId="5266BACA" w:rsidR="003D2E06" w:rsidRDefault="00E2047C" w:rsidP="00E2047C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b) </w:t>
      </w:r>
      <w:r w:rsidR="003D2E06">
        <w:rPr>
          <w:rFonts w:ascii="Times New Roman" w:hAnsi="Times New Roman" w:cs="Times New Roman"/>
          <w:sz w:val="24"/>
          <w:szCs w:val="24"/>
        </w:rPr>
        <w:t xml:space="preserve">A Szamos és a Maros </w:t>
      </w:r>
      <w:proofErr w:type="spellStart"/>
      <w:r w:rsidR="003D2E06">
        <w:rPr>
          <w:rFonts w:ascii="Times New Roman" w:hAnsi="Times New Roman" w:cs="Times New Roman"/>
          <w:sz w:val="24"/>
          <w:szCs w:val="24"/>
        </w:rPr>
        <w:t>torkolata</w:t>
      </w:r>
      <w:proofErr w:type="spellEnd"/>
      <w:r w:rsidR="003D2E06">
        <w:rPr>
          <w:rFonts w:ascii="Times New Roman" w:hAnsi="Times New Roman" w:cs="Times New Roman"/>
          <w:sz w:val="24"/>
          <w:szCs w:val="24"/>
        </w:rPr>
        <w:t xml:space="preserve"> közötti szakaszra</w:t>
      </w:r>
    </w:p>
    <w:p w14:paraId="3DEEF379" w14:textId="7C92FCA5" w:rsidR="00E2047C" w:rsidRPr="00196FE0" w:rsidRDefault="00E2047C" w:rsidP="00E2047C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c) </w:t>
      </w:r>
      <w:r w:rsidR="003D2E06">
        <w:rPr>
          <w:rFonts w:ascii="Times New Roman" w:hAnsi="Times New Roman" w:cs="Times New Roman"/>
          <w:sz w:val="24"/>
          <w:szCs w:val="24"/>
        </w:rPr>
        <w:t>A Maros-torkolat és Titel közti szakaszra</w:t>
      </w:r>
    </w:p>
    <w:p w14:paraId="374C7B73" w14:textId="3668935B" w:rsidR="003265E0" w:rsidRPr="00196FE0" w:rsidRDefault="009E4791" w:rsidP="003265E0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265E0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3265E0" w:rsidRPr="00196FE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Mi az </w:t>
      </w:r>
      <w:r w:rsidR="00AA254D">
        <w:rPr>
          <w:rFonts w:ascii="Times New Roman" w:hAnsi="Times New Roman" w:cs="Times New Roman"/>
          <w:b/>
          <w:sz w:val="24"/>
          <w:szCs w:val="24"/>
        </w:rPr>
        <w:t xml:space="preserve">egyik </w:t>
      </w:r>
      <w:r>
        <w:rPr>
          <w:rFonts w:ascii="Times New Roman" w:hAnsi="Times New Roman" w:cs="Times New Roman"/>
          <w:b/>
          <w:sz w:val="24"/>
          <w:szCs w:val="24"/>
        </w:rPr>
        <w:t xml:space="preserve">oka annak, hogy a </w:t>
      </w:r>
      <w:r w:rsidR="00AA254D">
        <w:rPr>
          <w:rFonts w:ascii="Times New Roman" w:hAnsi="Times New Roman" w:cs="Times New Roman"/>
          <w:b/>
          <w:sz w:val="24"/>
          <w:szCs w:val="24"/>
        </w:rPr>
        <w:t>Tisza vízszintje tartósan csökken?</w:t>
      </w:r>
    </w:p>
    <w:p w14:paraId="0C28B915" w14:textId="08E5471D" w:rsidR="003265E0" w:rsidRPr="00196FE0" w:rsidRDefault="003265E0" w:rsidP="003265E0">
      <w:pPr>
        <w:pStyle w:val="Nincstrkz"/>
        <w:spacing w:before="120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bCs/>
          <w:sz w:val="24"/>
          <w:szCs w:val="24"/>
        </w:rPr>
        <w:t>)</w:t>
      </w:r>
      <w:r w:rsidRPr="00196FE0">
        <w:rPr>
          <w:rFonts w:ascii="Times New Roman" w:hAnsi="Times New Roman" w:cs="Times New Roman"/>
          <w:bCs/>
          <w:sz w:val="24"/>
          <w:szCs w:val="24"/>
        </w:rPr>
        <w:tab/>
      </w:r>
      <w:r w:rsidR="009E4791">
        <w:rPr>
          <w:rFonts w:ascii="Times New Roman" w:hAnsi="Times New Roman" w:cs="Times New Roman"/>
          <w:bCs/>
          <w:sz w:val="24"/>
          <w:szCs w:val="24"/>
        </w:rPr>
        <w:t xml:space="preserve">Az éghajlatváltozás </w:t>
      </w:r>
      <w:r w:rsidR="00AA254D">
        <w:rPr>
          <w:rFonts w:ascii="Times New Roman" w:hAnsi="Times New Roman" w:cs="Times New Roman"/>
          <w:bCs/>
          <w:sz w:val="24"/>
          <w:szCs w:val="24"/>
        </w:rPr>
        <w:t>miatt a csapadék inkább hó formájában hullik, ami a folyó vízgyűjtőjét képező hegységekben nyáron sem olvad el.</w:t>
      </w:r>
    </w:p>
    <w:p w14:paraId="115106FD" w14:textId="26B8F07B" w:rsidR="003265E0" w:rsidRPr="00196FE0" w:rsidRDefault="003265E0" w:rsidP="003265E0">
      <w:pPr>
        <w:pStyle w:val="Nincstrkz"/>
        <w:spacing w:before="120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196FE0">
        <w:rPr>
          <w:rFonts w:ascii="Times New Roman" w:hAnsi="Times New Roman" w:cs="Times New Roman"/>
          <w:bCs/>
          <w:sz w:val="24"/>
          <w:szCs w:val="24"/>
        </w:rPr>
        <w:t>b)</w:t>
      </w:r>
      <w:r w:rsidRPr="00196FE0">
        <w:rPr>
          <w:rFonts w:ascii="Times New Roman" w:hAnsi="Times New Roman" w:cs="Times New Roman"/>
          <w:bCs/>
          <w:sz w:val="24"/>
          <w:szCs w:val="24"/>
        </w:rPr>
        <w:tab/>
      </w:r>
      <w:r w:rsidR="00AA254D">
        <w:rPr>
          <w:rFonts w:ascii="Times New Roman" w:hAnsi="Times New Roman" w:cs="Times New Roman"/>
          <w:bCs/>
          <w:sz w:val="24"/>
          <w:szCs w:val="24"/>
        </w:rPr>
        <w:t>A hajózhatóság biztosítására szolgáló mederkotrás miatt a folyó medrét évről évre mesterségesen tovább mélyítik.</w:t>
      </w:r>
    </w:p>
    <w:p w14:paraId="5278CEA1" w14:textId="23D7B6E6" w:rsidR="00264D3C" w:rsidRPr="00196FE0" w:rsidRDefault="003265E0" w:rsidP="003265E0">
      <w:pPr>
        <w:pStyle w:val="Nincstrkz"/>
        <w:spacing w:before="120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196FE0">
        <w:rPr>
          <w:rFonts w:ascii="Times New Roman" w:hAnsi="Times New Roman" w:cs="Times New Roman"/>
          <w:bCs/>
          <w:sz w:val="24"/>
          <w:szCs w:val="24"/>
        </w:rPr>
        <w:t>c)</w:t>
      </w:r>
      <w:r w:rsidRPr="00196FE0">
        <w:rPr>
          <w:rFonts w:ascii="Times New Roman" w:hAnsi="Times New Roman" w:cs="Times New Roman"/>
          <w:bCs/>
          <w:sz w:val="24"/>
          <w:szCs w:val="24"/>
        </w:rPr>
        <w:tab/>
      </w:r>
      <w:r w:rsidR="00AA254D">
        <w:rPr>
          <w:rFonts w:ascii="Times New Roman" w:hAnsi="Times New Roman" w:cs="Times New Roman"/>
          <w:bCs/>
          <w:sz w:val="24"/>
          <w:szCs w:val="24"/>
        </w:rPr>
        <w:t>A folyó hordalékszállító képessége megnövekedett, ezáltal a saját medrét folyamatosan mélyíti.</w:t>
      </w:r>
    </w:p>
    <w:p w14:paraId="1B968DC5" w14:textId="4BC29E67" w:rsidR="00717DD5" w:rsidRPr="00196FE0" w:rsidRDefault="008075C3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7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AE7F4C">
        <w:rPr>
          <w:rFonts w:ascii="Times New Roman" w:hAnsi="Times New Roman" w:cs="Times New Roman"/>
          <w:b/>
          <w:sz w:val="24"/>
          <w:szCs w:val="24"/>
        </w:rPr>
        <w:t xml:space="preserve">Melyik az a felszíni víztípus, amely </w:t>
      </w:r>
      <w:r w:rsidR="009E4791">
        <w:rPr>
          <w:rFonts w:ascii="Times New Roman" w:hAnsi="Times New Roman" w:cs="Times New Roman"/>
          <w:b/>
          <w:sz w:val="24"/>
          <w:szCs w:val="24"/>
        </w:rPr>
        <w:t xml:space="preserve">emberi beavatkozás és a víz megjelenését megelőző káresemény nélkül </w:t>
      </w:r>
      <w:r w:rsidR="00AE7F4C">
        <w:rPr>
          <w:rFonts w:ascii="Times New Roman" w:hAnsi="Times New Roman" w:cs="Times New Roman"/>
          <w:b/>
          <w:sz w:val="24"/>
          <w:szCs w:val="24"/>
        </w:rPr>
        <w:t>előfordulhat a mentesített árterek területén?</w:t>
      </w:r>
    </w:p>
    <w:p w14:paraId="79C9903C" w14:textId="68055EB3" w:rsidR="00717DD5" w:rsidRPr="00196FE0" w:rsidRDefault="00717DD5" w:rsidP="009E4791">
      <w:pPr>
        <w:pStyle w:val="Nincstrkz"/>
        <w:tabs>
          <w:tab w:val="left" w:pos="3402"/>
          <w:tab w:val="left" w:pos="6096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>)</w:t>
      </w:r>
      <w:r w:rsidR="00AE7F4C">
        <w:rPr>
          <w:rFonts w:ascii="Times New Roman" w:hAnsi="Times New Roman" w:cs="Times New Roman"/>
          <w:sz w:val="24"/>
          <w:szCs w:val="24"/>
        </w:rPr>
        <w:t xml:space="preserve"> belvíz</w:t>
      </w:r>
      <w:r w:rsidRPr="00196FE0">
        <w:rPr>
          <w:rFonts w:ascii="Times New Roman" w:hAnsi="Times New Roman" w:cs="Times New Roman"/>
          <w:sz w:val="24"/>
          <w:szCs w:val="24"/>
        </w:rPr>
        <w:tab/>
        <w:t>b)</w:t>
      </w:r>
      <w:r w:rsidR="00AE7F4C">
        <w:rPr>
          <w:rFonts w:ascii="Times New Roman" w:hAnsi="Times New Roman" w:cs="Times New Roman"/>
          <w:sz w:val="24"/>
          <w:szCs w:val="24"/>
        </w:rPr>
        <w:t xml:space="preserve"> talajvíz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9E4791">
        <w:rPr>
          <w:rFonts w:ascii="Times New Roman" w:hAnsi="Times New Roman" w:cs="Times New Roman"/>
          <w:sz w:val="24"/>
          <w:szCs w:val="24"/>
        </w:rPr>
        <w:t>áradásból származó folyóvíz</w:t>
      </w:r>
    </w:p>
    <w:p w14:paraId="44AF4D8D" w14:textId="0C882976" w:rsidR="00717DD5" w:rsidRPr="00196FE0" w:rsidRDefault="008075C3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8</w:t>
      </w:r>
      <w:r w:rsidR="00E46D28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E46D28"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3C4CF6">
        <w:rPr>
          <w:rFonts w:ascii="Times New Roman" w:hAnsi="Times New Roman" w:cs="Times New Roman"/>
          <w:b/>
          <w:sz w:val="24"/>
          <w:szCs w:val="24"/>
        </w:rPr>
        <w:t xml:space="preserve">Mi </w:t>
      </w:r>
      <w:proofErr w:type="spellStart"/>
      <w:r w:rsidR="003C4CF6">
        <w:rPr>
          <w:rFonts w:ascii="Times New Roman" w:hAnsi="Times New Roman" w:cs="Times New Roman"/>
          <w:b/>
          <w:sz w:val="24"/>
          <w:szCs w:val="24"/>
        </w:rPr>
        <w:t>jellemzi</w:t>
      </w:r>
      <w:proofErr w:type="spellEnd"/>
      <w:r w:rsidR="003C4CF6">
        <w:rPr>
          <w:rFonts w:ascii="Times New Roman" w:hAnsi="Times New Roman" w:cs="Times New Roman"/>
          <w:b/>
          <w:sz w:val="24"/>
          <w:szCs w:val="24"/>
        </w:rPr>
        <w:t xml:space="preserve"> a Tisza medrét az Alföld területén?</w:t>
      </w:r>
    </w:p>
    <w:p w14:paraId="143EE887" w14:textId="7921E88D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>)</w:t>
      </w:r>
      <w:r w:rsidR="002C6D0A" w:rsidRPr="00196FE0">
        <w:rPr>
          <w:rFonts w:ascii="Times New Roman" w:hAnsi="Times New Roman" w:cs="Times New Roman"/>
          <w:sz w:val="24"/>
          <w:szCs w:val="24"/>
        </w:rPr>
        <w:t xml:space="preserve"> </w:t>
      </w:r>
      <w:r w:rsidR="003C4CF6">
        <w:rPr>
          <w:rFonts w:ascii="Times New Roman" w:hAnsi="Times New Roman" w:cs="Times New Roman"/>
          <w:sz w:val="24"/>
          <w:szCs w:val="24"/>
        </w:rPr>
        <w:t>V alakú keresztmetszet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E909DF">
        <w:rPr>
          <w:rFonts w:ascii="Times New Roman" w:hAnsi="Times New Roman" w:cs="Times New Roman"/>
          <w:sz w:val="24"/>
          <w:szCs w:val="24"/>
        </w:rPr>
        <w:t>kanyargósan halad (</w:t>
      </w:r>
      <w:proofErr w:type="spellStart"/>
      <w:r w:rsidR="00E909DF">
        <w:rPr>
          <w:rFonts w:ascii="Times New Roman" w:hAnsi="Times New Roman" w:cs="Times New Roman"/>
          <w:sz w:val="24"/>
          <w:szCs w:val="24"/>
        </w:rPr>
        <w:t>meanderezik</w:t>
      </w:r>
      <w:proofErr w:type="spellEnd"/>
      <w:r w:rsidR="00E909DF">
        <w:rPr>
          <w:rFonts w:ascii="Times New Roman" w:hAnsi="Times New Roman" w:cs="Times New Roman"/>
          <w:sz w:val="24"/>
          <w:szCs w:val="24"/>
        </w:rPr>
        <w:t>)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3C4CF6">
        <w:rPr>
          <w:rFonts w:ascii="Times New Roman" w:hAnsi="Times New Roman" w:cs="Times New Roman"/>
          <w:sz w:val="24"/>
          <w:szCs w:val="24"/>
        </w:rPr>
        <w:t>nagy mederlejtés</w:t>
      </w:r>
    </w:p>
    <w:p w14:paraId="4C6B2F66" w14:textId="219C29CA" w:rsidR="00717DD5" w:rsidRPr="00196FE0" w:rsidRDefault="008075C3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9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3C4CF6">
        <w:rPr>
          <w:rFonts w:ascii="Times New Roman" w:hAnsi="Times New Roman" w:cs="Times New Roman"/>
          <w:b/>
          <w:sz w:val="24"/>
          <w:szCs w:val="24"/>
        </w:rPr>
        <w:t>Miként változik a folyók vízsebessége a folyószabályozással?</w:t>
      </w:r>
    </w:p>
    <w:p w14:paraId="47064A46" w14:textId="2B2E275A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 xml:space="preserve">) </w:t>
      </w:r>
      <w:r w:rsidR="003C4CF6">
        <w:rPr>
          <w:rFonts w:ascii="Times New Roman" w:hAnsi="Times New Roman" w:cs="Times New Roman"/>
          <w:sz w:val="24"/>
          <w:szCs w:val="24"/>
        </w:rPr>
        <w:t>csökken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3C4CF6">
        <w:rPr>
          <w:rFonts w:ascii="Times New Roman" w:hAnsi="Times New Roman" w:cs="Times New Roman"/>
          <w:sz w:val="24"/>
          <w:szCs w:val="24"/>
        </w:rPr>
        <w:t>növekszik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3C4CF6">
        <w:rPr>
          <w:rFonts w:ascii="Times New Roman" w:hAnsi="Times New Roman" w:cs="Times New Roman"/>
          <w:sz w:val="24"/>
          <w:szCs w:val="24"/>
        </w:rPr>
        <w:t>nem változik</w:t>
      </w:r>
    </w:p>
    <w:p w14:paraId="3C3B683A" w14:textId="5257A5AF" w:rsidR="00F73F9B" w:rsidRDefault="00717DD5" w:rsidP="00350F2E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1</w:t>
      </w:r>
      <w:r w:rsidR="008075C3" w:rsidRPr="00196FE0">
        <w:rPr>
          <w:rFonts w:ascii="Times New Roman" w:hAnsi="Times New Roman" w:cs="Times New Roman"/>
          <w:b/>
          <w:sz w:val="24"/>
          <w:szCs w:val="24"/>
        </w:rPr>
        <w:t>0</w:t>
      </w:r>
      <w:r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350F2E">
        <w:rPr>
          <w:rFonts w:ascii="Times New Roman" w:hAnsi="Times New Roman" w:cs="Times New Roman"/>
          <w:b/>
          <w:sz w:val="24"/>
          <w:szCs w:val="24"/>
        </w:rPr>
        <w:t xml:space="preserve"> Az élőlények mely csoportjához tartozik a tiszavirág?</w:t>
      </w:r>
    </w:p>
    <w:p w14:paraId="2BD07241" w14:textId="62ACAEB4" w:rsidR="00350F2E" w:rsidRPr="00196FE0" w:rsidRDefault="00350F2E" w:rsidP="00350F2E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196F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6FE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szitakötők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>egyszikűek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>kérészek</w:t>
      </w:r>
    </w:p>
    <w:p w14:paraId="4E1A4605" w14:textId="77777777" w:rsidR="008075C3" w:rsidRPr="0045762F" w:rsidRDefault="008075C3" w:rsidP="00F73F9B">
      <w:pPr>
        <w:pStyle w:val="Nincstrkz"/>
        <w:tabs>
          <w:tab w:val="left" w:pos="3402"/>
          <w:tab w:val="left" w:pos="6804"/>
        </w:tabs>
        <w:spacing w:before="6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1"/>
        <w:gridCol w:w="941"/>
      </w:tblGrid>
      <w:tr w:rsidR="00F73F9B" w:rsidRPr="0045762F" w14:paraId="2A7D877C" w14:textId="77777777" w:rsidTr="00F73F9B"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0FD1C8F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93D859E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83BFF46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0BD0A74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F46DEE1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CE1364E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6ED1CA3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1706BEF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00E99E0C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1D60ED55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  <w:tr w:rsidR="00F73F9B" w:rsidRPr="0045762F" w14:paraId="34B0427A" w14:textId="77777777" w:rsidTr="00F73F9B">
        <w:tc>
          <w:tcPr>
            <w:tcW w:w="940" w:type="dxa"/>
            <w:vAlign w:val="center"/>
          </w:tcPr>
          <w:p w14:paraId="2CC36877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8B7934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B5AB87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821DEE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C2FCAB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63F15B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2F039B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AA1917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649161A4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85BCC10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4D2BB" w14:textId="479391FE" w:rsidR="001D6001" w:rsidRPr="0045762F" w:rsidRDefault="001D6001" w:rsidP="001D6001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 xml:space="preserve">II. RÉSZ – </w:t>
      </w:r>
      <w:r w:rsidR="00DA0CEC">
        <w:rPr>
          <w:b/>
          <w:color w:val="0070C0"/>
          <w:sz w:val="40"/>
          <w:szCs w:val="40"/>
        </w:rPr>
        <w:t xml:space="preserve">NYÍLT VÉGŰ </w:t>
      </w:r>
      <w:r w:rsidRPr="0045762F">
        <w:rPr>
          <w:b/>
          <w:color w:val="0070C0"/>
          <w:sz w:val="40"/>
          <w:szCs w:val="40"/>
        </w:rPr>
        <w:t>KÉRDÉSEK</w:t>
      </w:r>
    </w:p>
    <w:p w14:paraId="2FB539BC" w14:textId="4B021156" w:rsidR="001D6001" w:rsidRPr="0045762F" w:rsidRDefault="001D6001" w:rsidP="001D6001">
      <w:pPr>
        <w:spacing w:before="120"/>
        <w:jc w:val="center"/>
        <w:rPr>
          <w:sz w:val="24"/>
          <w:szCs w:val="24"/>
        </w:rPr>
      </w:pPr>
      <w:r w:rsidRPr="0045762F">
        <w:rPr>
          <w:sz w:val="24"/>
          <w:szCs w:val="24"/>
        </w:rPr>
        <w:t>Nézzetek utána</w:t>
      </w:r>
      <w:r w:rsidR="00DA0CEC">
        <w:rPr>
          <w:sz w:val="24"/>
          <w:szCs w:val="24"/>
        </w:rPr>
        <w:t xml:space="preserve"> és </w:t>
      </w:r>
      <w:r w:rsidRPr="0045762F">
        <w:rPr>
          <w:sz w:val="24"/>
          <w:szCs w:val="24"/>
        </w:rPr>
        <w:t>válaszoljatok a kérdésekre!</w:t>
      </w:r>
    </w:p>
    <w:p w14:paraId="5674A70E" w14:textId="77777777" w:rsidR="00F252EC" w:rsidRPr="0045762F" w:rsidRDefault="00F252EC" w:rsidP="00C02F46">
      <w:pPr>
        <w:tabs>
          <w:tab w:val="left" w:pos="6200"/>
        </w:tabs>
        <w:rPr>
          <w:sz w:val="24"/>
          <w:szCs w:val="24"/>
        </w:rPr>
      </w:pPr>
    </w:p>
    <w:p w14:paraId="5439A20C" w14:textId="6BFBB0C9" w:rsidR="001D6001" w:rsidRDefault="00196FE0" w:rsidP="00196FE0">
      <w:pPr>
        <w:tabs>
          <w:tab w:val="left" w:pos="6200"/>
        </w:tabs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II.1.</w:t>
      </w:r>
      <w:r w:rsidR="00E426DE">
        <w:rPr>
          <w:b/>
          <w:sz w:val="24"/>
          <w:szCs w:val="24"/>
        </w:rPr>
        <w:t xml:space="preserve"> Milyen szennyeződések veszélyeztetik a Tisza és </w:t>
      </w:r>
      <w:r w:rsidR="00E909DF">
        <w:rPr>
          <w:b/>
          <w:sz w:val="24"/>
          <w:szCs w:val="24"/>
        </w:rPr>
        <w:t>hullámterének</w:t>
      </w:r>
      <w:r w:rsidR="00E426DE">
        <w:rPr>
          <w:b/>
          <w:sz w:val="24"/>
          <w:szCs w:val="24"/>
        </w:rPr>
        <w:t xml:space="preserve"> élővilágát? Nevezz meg ezek közül minél többet, és </w:t>
      </w:r>
      <w:r w:rsidR="00EA6C2D">
        <w:rPr>
          <w:b/>
          <w:sz w:val="24"/>
          <w:szCs w:val="24"/>
        </w:rPr>
        <w:t xml:space="preserve">írd le, hogy jelenléte milyen káros hatást gyakorol az élőlényekre! </w:t>
      </w:r>
      <w:r w:rsidR="00E909DF" w:rsidRPr="00E909DF">
        <w:rPr>
          <w:bCs/>
          <w:i/>
          <w:iCs/>
          <w:sz w:val="24"/>
          <w:szCs w:val="24"/>
        </w:rPr>
        <w:t>Írjatok legalább öt szennyezőforrást!</w:t>
      </w:r>
      <w:r w:rsidR="00E909DF">
        <w:rPr>
          <w:b/>
          <w:sz w:val="24"/>
          <w:szCs w:val="24"/>
        </w:rPr>
        <w:t xml:space="preserve"> </w:t>
      </w:r>
      <w:r w:rsidR="00E909DF">
        <w:rPr>
          <w:b/>
          <w:sz w:val="24"/>
          <w:szCs w:val="24"/>
        </w:rPr>
        <w:br/>
      </w:r>
      <w:r w:rsidR="00EA6C2D">
        <w:rPr>
          <w:b/>
          <w:sz w:val="24"/>
          <w:szCs w:val="24"/>
        </w:rPr>
        <w:t xml:space="preserve">Pontozás: </w:t>
      </w:r>
      <w:r w:rsidR="00EA6C2D" w:rsidRPr="00EA6C2D">
        <w:rPr>
          <w:bCs/>
          <w:i/>
          <w:iCs/>
          <w:sz w:val="24"/>
          <w:szCs w:val="24"/>
        </w:rPr>
        <w:t>felsorolás teljessége, tartalmi helyesség</w:t>
      </w:r>
    </w:p>
    <w:p w14:paraId="04BF917D" w14:textId="61C6DB98" w:rsidR="00D73DA7" w:rsidRPr="0045762F" w:rsidRDefault="00EA6C2D" w:rsidP="00196FE0">
      <w:pPr>
        <w:tabs>
          <w:tab w:val="left" w:pos="6200"/>
        </w:tabs>
        <w:ind w:left="567" w:hanging="567"/>
        <w:rPr>
          <w:b/>
          <w:sz w:val="24"/>
          <w:szCs w:val="24"/>
        </w:rPr>
      </w:pPr>
      <w:r w:rsidRPr="00C12D5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F417A" wp14:editId="064BCDB2">
                <wp:simplePos x="0" y="0"/>
                <wp:positionH relativeFrom="column">
                  <wp:posOffset>175895</wp:posOffset>
                </wp:positionH>
                <wp:positionV relativeFrom="paragraph">
                  <wp:posOffset>230505</wp:posOffset>
                </wp:positionV>
                <wp:extent cx="5854065" cy="3284220"/>
                <wp:effectExtent l="0" t="0" r="13335" b="1143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2F56B" w14:textId="77777777" w:rsidR="00143A99" w:rsidRDefault="00143A99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FCE0428" w14:textId="77777777" w:rsidR="0076418D" w:rsidRDefault="0076418D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D8236CB" w14:textId="77777777" w:rsidR="0076418D" w:rsidRDefault="0076418D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77CCF6E" w14:textId="77777777" w:rsidR="0076418D" w:rsidRPr="002C0D10" w:rsidRDefault="0076418D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A2E85F3" w14:textId="77777777" w:rsidR="003F1C09" w:rsidRPr="002C0D10" w:rsidRDefault="003F1C09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4F417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3.85pt;margin-top:18.15pt;width:460.95pt;height:25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+qEgIAACAEAAAOAAAAZHJzL2Uyb0RvYy54bWysk82O0zAQx+9IvIPlO03abUuJmq6WLkVI&#10;y4e08AATx2ksHI+x3SbL0zN2ut1qgQvCB8v2jP+e+c14fT10mh2l8wpNyaeTnDNpBNbK7Ev+7evu&#10;1YozH8DUoNHIkj9Iz683L1+se1vIGbaoa+kYiRhf9LbkbQi2yDIvWtmBn6CVhowNug4Cbd0+qx30&#10;pN7pbJbny6xHV1uHQnpPp7ejkW+SftNIET43jZeB6ZJTbCHNLs1VnLPNGoq9A9sqcQoD/iGKDpSh&#10;R89StxCAHZz6TapTwqHHJkwEdhk2jRIy5UDZTPNn2dy3YGXKheB4e8bk/5+s+HS8t18cC8NbHKiA&#10;KQlv71B898zgtgWzlzfOYd9KqOnhaUSW9dYXp6sRtS98FKn6j1hTkeEQMAkNjesiFcqTkToV4OEM&#10;XQ6BCTpcrBbzfLngTJDtaraaz2apLBkUj9et8+G9xI7FRckdVTXJw/HOhxgOFI8u8TWPWtU7pXXa&#10;uH211Y4dgTpgl0bK4JmbNqwv+fJqkY8E/iqRp/EniU4FamWtupKvzk5QRG7vTJ0aLYDS45pC1uYE&#10;MrIbKYahGsgxAq2wfiCkDseWpS9GixbdT856ateS+x8HcJIz/cFQWd5M5/PY32kzX7wmhsxdWqpL&#10;CxhBUiUPnI3LbUh/IgIzeEPla1QC+xTJKVZqw8T79GVin1/uk9fTx978AgAA//8DAFBLAwQUAAYA&#10;CAAAACEA5hOWw90AAAAJAQAADwAAAGRycy9kb3ducmV2LnhtbEyPMU/DMBSEdyT+g/WQ2KhDTNI2&#10;jVMBEhJio2Rhc+PXJMJ+jmy3Cf8eM8F4utPdd/V+sYZd0IfRkYT7VQYMqXN6pF5C+/FytwEWoiKt&#10;jCOU8I0B9s31Va0q7WZ6x8sh9iyVUKiUhCHGqeI8dANaFVZuQkreyXmrYpK+59qrOZVbw/MsK7lV&#10;I6WFQU34PGD3dThbCa/lU/zEVr9pkQs3t7zzJxOkvL1ZHnfAIi7xLwy/+AkdmsR0dGfSgRkJ+Xqd&#10;khJEKYAlf/uwLYEdJRSFKIA3Nf//oPkBAAD//wMAUEsBAi0AFAAGAAgAAAAhALaDOJL+AAAA4QEA&#10;ABMAAAAAAAAAAAAAAAAAAAAAAFtDb250ZW50X1R5cGVzXS54bWxQSwECLQAUAAYACAAAACEAOP0h&#10;/9YAAACUAQAACwAAAAAAAAAAAAAAAAAvAQAAX3JlbHMvLnJlbHNQSwECLQAUAAYACAAAACEAekJP&#10;qhICAAAgBAAADgAAAAAAAAAAAAAAAAAuAgAAZHJzL2Uyb0RvYy54bWxQSwECLQAUAAYACAAAACEA&#10;5hOWw90AAAAJAQAADwAAAAAAAAAAAAAAAABsBAAAZHJzL2Rvd25yZXYueG1sUEsFBgAAAAAEAAQA&#10;8wAAAHYFAAAAAA==&#10;" strokeweight=".5pt">
                <v:textbox>
                  <w:txbxContent>
                    <w:p w14:paraId="7C42F56B" w14:textId="77777777" w:rsidR="00143A99" w:rsidRDefault="00143A99" w:rsidP="003F1C09">
                      <w:pPr>
                        <w:rPr>
                          <w:sz w:val="24"/>
                        </w:rPr>
                      </w:pPr>
                    </w:p>
                    <w:p w14:paraId="2FCE0428" w14:textId="77777777" w:rsidR="0076418D" w:rsidRDefault="0076418D" w:rsidP="003F1C09">
                      <w:pPr>
                        <w:rPr>
                          <w:sz w:val="24"/>
                        </w:rPr>
                      </w:pPr>
                    </w:p>
                    <w:p w14:paraId="0D8236CB" w14:textId="77777777" w:rsidR="0076418D" w:rsidRDefault="0076418D" w:rsidP="003F1C09">
                      <w:pPr>
                        <w:rPr>
                          <w:sz w:val="24"/>
                        </w:rPr>
                      </w:pPr>
                    </w:p>
                    <w:p w14:paraId="577CCF6E" w14:textId="77777777" w:rsidR="0076418D" w:rsidRPr="002C0D10" w:rsidRDefault="0076418D" w:rsidP="003F1C09">
                      <w:pPr>
                        <w:rPr>
                          <w:sz w:val="24"/>
                        </w:rPr>
                      </w:pPr>
                    </w:p>
                    <w:p w14:paraId="6A2E85F3" w14:textId="77777777" w:rsidR="003F1C09" w:rsidRPr="002C0D10" w:rsidRDefault="003F1C09" w:rsidP="003F1C0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0A77A8" w14:textId="3E1C5891" w:rsidR="001D6001" w:rsidRPr="0045762F" w:rsidRDefault="001D6001" w:rsidP="001D6001">
      <w:pPr>
        <w:tabs>
          <w:tab w:val="left" w:pos="6200"/>
        </w:tabs>
        <w:rPr>
          <w:sz w:val="24"/>
          <w:szCs w:val="24"/>
        </w:rPr>
      </w:pPr>
    </w:p>
    <w:p w14:paraId="1ABF948B" w14:textId="33D2A103" w:rsidR="00446AA8" w:rsidRPr="00E909DF" w:rsidRDefault="008963E4" w:rsidP="00E909DF">
      <w:pPr>
        <w:tabs>
          <w:tab w:val="left" w:pos="6200"/>
        </w:tabs>
        <w:ind w:left="567" w:hanging="567"/>
        <w:rPr>
          <w:b/>
          <w:sz w:val="24"/>
          <w:szCs w:val="24"/>
        </w:rPr>
      </w:pPr>
      <w:r w:rsidRPr="00C12D5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45A45D" wp14:editId="364472BA">
                <wp:simplePos x="0" y="0"/>
                <wp:positionH relativeFrom="column">
                  <wp:posOffset>153035</wp:posOffset>
                </wp:positionH>
                <wp:positionV relativeFrom="paragraph">
                  <wp:posOffset>633730</wp:posOffset>
                </wp:positionV>
                <wp:extent cx="5854065" cy="3284220"/>
                <wp:effectExtent l="0" t="0" r="13335" b="1143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96FC" w14:textId="77777777" w:rsidR="00143A99" w:rsidRDefault="00143A99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39927E7" w14:textId="77777777" w:rsidR="0076418D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59C810A" w14:textId="77777777" w:rsidR="0076418D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00F3859" w14:textId="77777777" w:rsidR="0076418D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2F16E66" w14:textId="77777777" w:rsidR="0076418D" w:rsidRPr="002C0D10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5A45D" id="_x0000_s1027" type="#_x0000_t202" style="position:absolute;left:0;text-align:left;margin-left:12.05pt;margin-top:49.9pt;width:460.95pt;height:25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uvFQIAACcEAAAOAAAAZHJzL2Uyb0RvYy54bWysk82O0zAQx+9IvIPlO03abUuJmq6WLkVI&#10;y4e08ACO4zQWjseM3SbL0zN2s91qgQvCB8vjsf+e+c14fT10hh0Veg225NNJzpmyEmpt9yX/9nX3&#10;asWZD8LWwoBVJX9Qnl9vXr5Y965QM2jB1AoZiVhf9K7kbQiuyDIvW9UJPwGnLDkbwE4EMnGf1Sh6&#10;Uu9MNsvzZdYD1g5BKu9p9/bk5Juk3zRKhs9N41VgpuQUW0gzprmKc7ZZi2KPwrVajmGIf4iiE9rS&#10;o2epWxEEO6D+TarTEsFDEyYSugyaRkuVcqBspvmzbO5b4VTKheB4d8bk/5+s/HS8d1+QheEtDFTA&#10;lIR3dyC/e2Zh2wq7VzeI0LdK1PTwNCLLeueL8WpE7QsfRar+I9RUZHEIkISGBrtIhfJkpE4FeDhD&#10;V0NgkjYXq8U8Xy44k+S7mq3ms1kqSyaKx+sOfXivoGNxUXKkqiZ5cbzzIYYjiscj8TUPRtc7bUwy&#10;cF9tDbKjoA7YpZEyeHbMWNaXfHm1yE8E/iqRp/EniU4HamWju5KvzodEEbm9s3VqtCC0Oa0pZGNH&#10;kJHdiWIYqoHpeqQcuVZQPxBZhFPn0k+jRQv4k7Oeurbk/sdBoOLMfLBUnTfT+Ty2eTLmi9eEkuGl&#10;p7r0CCtJquSBs9NyG9LXiNws3FAVG534PkUyhkzdmLCPPye2+6WdTj39780vAAAA//8DAFBLAwQU&#10;AAYACAAAACEATZqNnd0AAAAJAQAADwAAAGRycy9kb3ducmV2LnhtbEyPwU7DMBBE70j8g7WVuFEn&#10;aRVIyKYCJCTEjTYXbm68TaLGdmS7Tfh7lhMcVzOafa/aLWYUV/JhcBYhXScgyLZOD7ZDaA5v948g&#10;QlRWq9FZQvimALv69qZSpXaz/aTrPnaCR2woFUIf41RKGdqejAprN5Hl7OS8UZFP30nt1czjZpRZ&#10;kuTSqMHyh15N9NpTe95fDMJ7/hK/qNEfepNt3NzI1p/GgHi3Wp6fQERa4l8ZfvEZHWpmOrqL1UGM&#10;CNk25SZCUbAB58U2Z7cjQp4+JCDrSv43qH8AAAD//wMAUEsBAi0AFAAGAAgAAAAhALaDOJL+AAAA&#10;4QEAABMAAAAAAAAAAAAAAAAAAAAAAFtDb250ZW50X1R5cGVzXS54bWxQSwECLQAUAAYACAAAACEA&#10;OP0h/9YAAACUAQAACwAAAAAAAAAAAAAAAAAvAQAAX3JlbHMvLnJlbHNQSwECLQAUAAYACAAAACEA&#10;14DrrxUCAAAnBAAADgAAAAAAAAAAAAAAAAAuAgAAZHJzL2Uyb0RvYy54bWxQSwECLQAUAAYACAAA&#10;ACEATZqNnd0AAAAJAQAADwAAAAAAAAAAAAAAAABvBAAAZHJzL2Rvd25yZXYueG1sUEsFBgAAAAAE&#10;AAQA8wAAAHkFAAAAAA==&#10;" strokeweight=".5pt">
                <v:textbox>
                  <w:txbxContent>
                    <w:p w14:paraId="42DC96FC" w14:textId="77777777" w:rsidR="00143A99" w:rsidRDefault="00143A99" w:rsidP="00F73F9B">
                      <w:pPr>
                        <w:rPr>
                          <w:sz w:val="24"/>
                        </w:rPr>
                      </w:pPr>
                    </w:p>
                    <w:p w14:paraId="239927E7" w14:textId="77777777" w:rsidR="0076418D" w:rsidRDefault="0076418D" w:rsidP="00F73F9B">
                      <w:pPr>
                        <w:rPr>
                          <w:sz w:val="24"/>
                        </w:rPr>
                      </w:pPr>
                    </w:p>
                    <w:p w14:paraId="459C810A" w14:textId="77777777" w:rsidR="0076418D" w:rsidRDefault="0076418D" w:rsidP="00F73F9B">
                      <w:pPr>
                        <w:rPr>
                          <w:sz w:val="24"/>
                        </w:rPr>
                      </w:pPr>
                    </w:p>
                    <w:p w14:paraId="200F3859" w14:textId="77777777" w:rsidR="0076418D" w:rsidRDefault="0076418D" w:rsidP="00F73F9B">
                      <w:pPr>
                        <w:rPr>
                          <w:sz w:val="24"/>
                        </w:rPr>
                      </w:pPr>
                    </w:p>
                    <w:p w14:paraId="02F16E66" w14:textId="77777777" w:rsidR="0076418D" w:rsidRPr="002C0D10" w:rsidRDefault="0076418D" w:rsidP="00F73F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6001" w:rsidRPr="00C12D5C">
        <w:rPr>
          <w:b/>
          <w:sz w:val="24"/>
          <w:szCs w:val="24"/>
        </w:rPr>
        <w:t>II.2.</w:t>
      </w:r>
      <w:r w:rsidR="00196FE0">
        <w:rPr>
          <w:b/>
          <w:sz w:val="24"/>
          <w:szCs w:val="24"/>
        </w:rPr>
        <w:tab/>
      </w:r>
      <w:r w:rsidR="00D73DA7">
        <w:rPr>
          <w:b/>
          <w:sz w:val="24"/>
          <w:szCs w:val="24"/>
        </w:rPr>
        <w:t xml:space="preserve">Állítsatok össze egy </w:t>
      </w:r>
      <w:r w:rsidR="00E909DF">
        <w:rPr>
          <w:b/>
          <w:sz w:val="24"/>
          <w:szCs w:val="24"/>
        </w:rPr>
        <w:t xml:space="preserve">legalább 5 elemből álló </w:t>
      </w:r>
      <w:r w:rsidR="00D73DA7">
        <w:rPr>
          <w:b/>
          <w:sz w:val="24"/>
          <w:szCs w:val="24"/>
        </w:rPr>
        <w:t xml:space="preserve">lehetséges táplálkozási láncot a Tisza és a </w:t>
      </w:r>
      <w:r w:rsidR="00DA0CEC">
        <w:rPr>
          <w:b/>
          <w:sz w:val="24"/>
          <w:szCs w:val="24"/>
        </w:rPr>
        <w:t xml:space="preserve">folyó </w:t>
      </w:r>
      <w:r w:rsidR="00D73DA7">
        <w:rPr>
          <w:b/>
          <w:sz w:val="24"/>
          <w:szCs w:val="24"/>
        </w:rPr>
        <w:t>ment</w:t>
      </w:r>
      <w:r w:rsidR="00DA0CEC">
        <w:rPr>
          <w:b/>
          <w:sz w:val="24"/>
          <w:szCs w:val="24"/>
        </w:rPr>
        <w:t>i élőhelyek</w:t>
      </w:r>
      <w:r w:rsidR="00D73DA7">
        <w:rPr>
          <w:b/>
          <w:sz w:val="24"/>
          <w:szCs w:val="24"/>
        </w:rPr>
        <w:t xml:space="preserve"> jellemző fajaiból! </w:t>
      </w:r>
      <w:r w:rsidR="001E201D" w:rsidRPr="00687ECA">
        <w:rPr>
          <w:bCs/>
          <w:i/>
          <w:iCs/>
          <w:sz w:val="24"/>
          <w:szCs w:val="24"/>
        </w:rPr>
        <w:t>Pontozás</w:t>
      </w:r>
      <w:r w:rsidR="00687ECA" w:rsidRPr="00687ECA">
        <w:rPr>
          <w:bCs/>
          <w:i/>
          <w:iCs/>
          <w:sz w:val="24"/>
          <w:szCs w:val="24"/>
        </w:rPr>
        <w:t>: a táplálkozási láncban minden helyes elem egy pontot ér.</w:t>
      </w:r>
    </w:p>
    <w:p w14:paraId="6A96DD7B" w14:textId="72E03874" w:rsidR="001D6001" w:rsidRPr="0045762F" w:rsidRDefault="00E426DE" w:rsidP="00E426DE">
      <w:pPr>
        <w:tabs>
          <w:tab w:val="left" w:pos="6200"/>
        </w:tabs>
        <w:ind w:left="567" w:hanging="567"/>
        <w:jc w:val="both"/>
        <w:rPr>
          <w:b/>
          <w:sz w:val="24"/>
          <w:szCs w:val="24"/>
        </w:rPr>
      </w:pPr>
      <w:r w:rsidRPr="0045762F">
        <w:rPr>
          <w:b/>
          <w:noProof/>
          <w:sz w:val="24"/>
          <w:szCs w:val="24"/>
          <w:highlight w:val="green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367CD5" wp14:editId="1EE2B553">
                <wp:simplePos x="0" y="0"/>
                <wp:positionH relativeFrom="margin">
                  <wp:align>right</wp:align>
                </wp:positionH>
                <wp:positionV relativeFrom="paragraph">
                  <wp:posOffset>688340</wp:posOffset>
                </wp:positionV>
                <wp:extent cx="5854065" cy="2453640"/>
                <wp:effectExtent l="0" t="0" r="13335" b="2286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A909" w14:textId="77777777" w:rsidR="00A13BF2" w:rsidRDefault="00A13BF2" w:rsidP="00A13BF2"/>
                          <w:p w14:paraId="74FF95B4" w14:textId="77777777" w:rsidR="00A13BF2" w:rsidRDefault="00A13BF2" w:rsidP="00A13BF2"/>
                          <w:p w14:paraId="0C1F11FB" w14:textId="77777777" w:rsidR="00E2047C" w:rsidRDefault="00E2047C" w:rsidP="00A13BF2"/>
                          <w:p w14:paraId="1F0179C4" w14:textId="77777777" w:rsidR="00B16C9A" w:rsidRDefault="00B16C9A" w:rsidP="00A13BF2"/>
                          <w:p w14:paraId="16A914CB" w14:textId="77777777" w:rsidR="00B16C9A" w:rsidRDefault="00B16C9A" w:rsidP="00A13BF2"/>
                          <w:p w14:paraId="6F8F7940" w14:textId="77777777" w:rsidR="00E2047C" w:rsidRDefault="00E2047C" w:rsidP="00A13BF2"/>
                          <w:p w14:paraId="6E2B6D5B" w14:textId="77777777" w:rsidR="00B16C9A" w:rsidRDefault="00B16C9A" w:rsidP="00A13BF2"/>
                          <w:p w14:paraId="130F257C" w14:textId="77777777" w:rsidR="00B16C9A" w:rsidRDefault="00B16C9A" w:rsidP="00A13BF2"/>
                          <w:p w14:paraId="471DCF67" w14:textId="77777777" w:rsidR="00B16C9A" w:rsidRDefault="00B16C9A" w:rsidP="00A13BF2"/>
                          <w:p w14:paraId="5DAA7596" w14:textId="77777777" w:rsidR="00143A99" w:rsidRDefault="00143A99" w:rsidP="00A13BF2"/>
                          <w:p w14:paraId="6F6DED28" w14:textId="77777777" w:rsidR="00E2047C" w:rsidRDefault="00E2047C" w:rsidP="00A13BF2"/>
                          <w:p w14:paraId="6730066C" w14:textId="77777777" w:rsidR="00A13BF2" w:rsidRDefault="00A13BF2" w:rsidP="00A13BF2"/>
                          <w:p w14:paraId="387356D8" w14:textId="77777777" w:rsidR="00A13BF2" w:rsidRDefault="00A13BF2" w:rsidP="00A13BF2"/>
                          <w:p w14:paraId="3BD76EBE" w14:textId="77777777" w:rsidR="00A13BF2" w:rsidRDefault="00A13BF2" w:rsidP="00A13B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367CD5" id="_x0000_s1028" type="#_x0000_t202" style="position:absolute;left:0;text-align:left;margin-left:409.75pt;margin-top:54.2pt;width:460.95pt;height:193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KFFgIAACcEAAAOAAAAZHJzL2Uyb0RvYy54bWysk82O0zAQx+9IvIPlO03abUuJ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Vot5vlxwJsg3my+ulvNUlgyKx+vW+fBeYsfiouSOqprk4XjnQwwHiscj8TWPWtU7pXUy&#10;3L7aaseOQB2wSyNl8OyYNqwv+fJqkY8E/iqRp/EniU4FamWtupKvzoegiNzemTo1WgClxzWFrM0J&#10;ZGQ3UgxDNTBVE4f4QORaYf1AZB2OnUs/jRYtup+c9dS1Jfc/DuAkZ/qDoeq8mc6JHgvJmC9ez8hw&#10;l57q0gNGkFTJA2fjchvS14jcDN5QFRuV+D5FcgqZujFhP/2c2O6Xdjr19L83vwAAAP//AwBQSwME&#10;FAAGAAgAAAAhAD3HcTLdAAAACAEAAA8AAABkcnMvZG93bnJldi54bWxMj8FOwzAQRO9I/IO1lbhR&#10;p2lUJSFOBUhIiBttLtzceJtEtddR7Dbh71lOcJyd1cybar84K244hcGTgs06AYHUejNQp6A5vj3m&#10;IELUZLT1hAq+McC+vr+rdGn8TJ94O8ROcAiFUivoYxxLKUPbo9Nh7Uck9s5+cjqynDppJj1zuLMy&#10;TZKddHogbuj1iK89tpfD1Sl4373EL2zMh9mmWz83sp3ONij1sFqen0BEXOLfM/ziMzrUzHTyVzJB&#10;WAU8JPI1yTMQbBfppgBxUpAVWQ6yruT/AfUPAAAA//8DAFBLAQItABQABgAIAAAAIQC2gziS/gAA&#10;AOEBAAATAAAAAAAAAAAAAAAAAAAAAABbQ29udGVudF9UeXBlc10ueG1sUEsBAi0AFAAGAAgAAAAh&#10;ADj9If/WAAAAlAEAAAsAAAAAAAAAAAAAAAAALwEAAF9yZWxzLy5yZWxzUEsBAi0AFAAGAAgAAAAh&#10;AD3dMoUWAgAAJwQAAA4AAAAAAAAAAAAAAAAALgIAAGRycy9lMm9Eb2MueG1sUEsBAi0AFAAGAAgA&#10;AAAhAD3HcTLdAAAACAEAAA8AAAAAAAAAAAAAAAAAcAQAAGRycy9kb3ducmV2LnhtbFBLBQYAAAAA&#10;BAAEAPMAAAB6BQAAAAA=&#10;" strokeweight=".5pt">
                <v:textbox>
                  <w:txbxContent>
                    <w:p w14:paraId="3D36A909" w14:textId="77777777" w:rsidR="00A13BF2" w:rsidRDefault="00A13BF2" w:rsidP="00A13BF2"/>
                    <w:p w14:paraId="74FF95B4" w14:textId="77777777" w:rsidR="00A13BF2" w:rsidRDefault="00A13BF2" w:rsidP="00A13BF2"/>
                    <w:p w14:paraId="0C1F11FB" w14:textId="77777777" w:rsidR="00E2047C" w:rsidRDefault="00E2047C" w:rsidP="00A13BF2"/>
                    <w:p w14:paraId="1F0179C4" w14:textId="77777777" w:rsidR="00B16C9A" w:rsidRDefault="00B16C9A" w:rsidP="00A13BF2"/>
                    <w:p w14:paraId="16A914CB" w14:textId="77777777" w:rsidR="00B16C9A" w:rsidRDefault="00B16C9A" w:rsidP="00A13BF2"/>
                    <w:p w14:paraId="6F8F7940" w14:textId="77777777" w:rsidR="00E2047C" w:rsidRDefault="00E2047C" w:rsidP="00A13BF2"/>
                    <w:p w14:paraId="6E2B6D5B" w14:textId="77777777" w:rsidR="00B16C9A" w:rsidRDefault="00B16C9A" w:rsidP="00A13BF2"/>
                    <w:p w14:paraId="130F257C" w14:textId="77777777" w:rsidR="00B16C9A" w:rsidRDefault="00B16C9A" w:rsidP="00A13BF2"/>
                    <w:p w14:paraId="471DCF67" w14:textId="77777777" w:rsidR="00B16C9A" w:rsidRDefault="00B16C9A" w:rsidP="00A13BF2"/>
                    <w:p w14:paraId="5DAA7596" w14:textId="77777777" w:rsidR="00143A99" w:rsidRDefault="00143A99" w:rsidP="00A13BF2"/>
                    <w:p w14:paraId="6F6DED28" w14:textId="77777777" w:rsidR="00E2047C" w:rsidRDefault="00E2047C" w:rsidP="00A13BF2"/>
                    <w:p w14:paraId="6730066C" w14:textId="77777777" w:rsidR="00A13BF2" w:rsidRDefault="00A13BF2" w:rsidP="00A13BF2"/>
                    <w:p w14:paraId="387356D8" w14:textId="77777777" w:rsidR="00A13BF2" w:rsidRDefault="00A13BF2" w:rsidP="00A13BF2"/>
                    <w:p w14:paraId="3BD76EBE" w14:textId="77777777" w:rsidR="00A13BF2" w:rsidRDefault="00A13BF2" w:rsidP="00A13BF2"/>
                  </w:txbxContent>
                </v:textbox>
                <w10:wrap type="square" anchorx="margin"/>
              </v:shape>
            </w:pict>
          </mc:Fallback>
        </mc:AlternateContent>
      </w:r>
      <w:r w:rsidR="00B26FCA" w:rsidRPr="00C12D5C">
        <w:rPr>
          <w:b/>
          <w:sz w:val="24"/>
          <w:szCs w:val="24"/>
        </w:rPr>
        <w:t>II.3.</w:t>
      </w:r>
      <w:r w:rsidR="00196FE0">
        <w:rPr>
          <w:b/>
          <w:sz w:val="24"/>
          <w:szCs w:val="24"/>
        </w:rPr>
        <w:tab/>
      </w:r>
      <w:r w:rsidR="00687ECA">
        <w:rPr>
          <w:b/>
          <w:sz w:val="24"/>
          <w:szCs w:val="24"/>
        </w:rPr>
        <w:t>Készíts több rajzból álló folyamatábrát, ami szemlélteti a holtágak természetes kialakulását!</w:t>
      </w:r>
      <w:r>
        <w:rPr>
          <w:b/>
          <w:sz w:val="24"/>
          <w:szCs w:val="24"/>
        </w:rPr>
        <w:t xml:space="preserve"> Pontozás: </w:t>
      </w:r>
      <w:r w:rsidRPr="00E426DE">
        <w:rPr>
          <w:bCs/>
          <w:i/>
          <w:iCs/>
          <w:sz w:val="24"/>
          <w:szCs w:val="24"/>
        </w:rPr>
        <w:t>az elkészült rajz tartalmi helyessége, lényeges folyamatok ábrázolása, esztétika</w:t>
      </w:r>
    </w:p>
    <w:p w14:paraId="38BB956B" w14:textId="17290C44" w:rsidR="00446AA8" w:rsidRPr="0045762F" w:rsidRDefault="00446AA8" w:rsidP="001D6001">
      <w:pPr>
        <w:tabs>
          <w:tab w:val="left" w:pos="6200"/>
        </w:tabs>
        <w:rPr>
          <w:sz w:val="24"/>
          <w:szCs w:val="24"/>
        </w:rPr>
      </w:pPr>
    </w:p>
    <w:p w14:paraId="1FC3D819" w14:textId="0BB754A2" w:rsidR="00E426DE" w:rsidRDefault="001D6001" w:rsidP="00E426DE">
      <w:pPr>
        <w:tabs>
          <w:tab w:val="left" w:pos="6200"/>
        </w:tabs>
        <w:ind w:left="426" w:hanging="426"/>
        <w:jc w:val="both"/>
        <w:rPr>
          <w:b/>
          <w:sz w:val="24"/>
          <w:szCs w:val="24"/>
        </w:rPr>
      </w:pPr>
      <w:r w:rsidRPr="00C12D5C">
        <w:rPr>
          <w:b/>
          <w:sz w:val="24"/>
          <w:szCs w:val="24"/>
        </w:rPr>
        <w:t>II.4.</w:t>
      </w:r>
      <w:r w:rsidR="00171622" w:rsidRPr="00C12D5C">
        <w:rPr>
          <w:b/>
          <w:sz w:val="24"/>
          <w:szCs w:val="24"/>
        </w:rPr>
        <w:t xml:space="preserve"> </w:t>
      </w:r>
      <w:r w:rsidR="00687ECA">
        <w:rPr>
          <w:b/>
          <w:sz w:val="24"/>
          <w:szCs w:val="24"/>
        </w:rPr>
        <w:t xml:space="preserve">Készítsetek gondolattérképet a hagyományos ártéri fokgazdálkodás előnyeiről! </w:t>
      </w:r>
    </w:p>
    <w:p w14:paraId="55C666F6" w14:textId="754641AC" w:rsidR="00E426DE" w:rsidRPr="00E426DE" w:rsidRDefault="00E426DE" w:rsidP="00E426DE">
      <w:pPr>
        <w:tabs>
          <w:tab w:val="left" w:pos="6200"/>
        </w:tabs>
        <w:ind w:left="426" w:hanging="426"/>
        <w:jc w:val="both"/>
        <w:rPr>
          <w:bCs/>
          <w:i/>
          <w:iCs/>
          <w:sz w:val="24"/>
          <w:szCs w:val="24"/>
        </w:rPr>
      </w:pPr>
      <w:r w:rsidRPr="0045762F">
        <w:rPr>
          <w:b/>
          <w:noProof/>
          <w:sz w:val="24"/>
          <w:szCs w:val="24"/>
          <w:highlight w:val="gree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0C19F2" wp14:editId="23526619">
                <wp:simplePos x="0" y="0"/>
                <wp:positionH relativeFrom="margin">
                  <wp:align>right</wp:align>
                </wp:positionH>
                <wp:positionV relativeFrom="paragraph">
                  <wp:posOffset>376555</wp:posOffset>
                </wp:positionV>
                <wp:extent cx="5854065" cy="5318760"/>
                <wp:effectExtent l="0" t="0" r="13335" b="1524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531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1FCF2" w14:textId="77777777" w:rsidR="00A13BF2" w:rsidRDefault="00A13BF2" w:rsidP="00A13BF2"/>
                          <w:p w14:paraId="3FD19EAA" w14:textId="77777777" w:rsidR="00E2047C" w:rsidRDefault="00E2047C" w:rsidP="00A13BF2"/>
                          <w:p w14:paraId="67C0B5EC" w14:textId="77777777" w:rsidR="00E2047C" w:rsidRDefault="00E2047C" w:rsidP="00A13BF2"/>
                          <w:p w14:paraId="67101A97" w14:textId="77777777" w:rsidR="00143A99" w:rsidRDefault="00143A99" w:rsidP="00A13BF2"/>
                          <w:p w14:paraId="6FD8F65C" w14:textId="77777777" w:rsidR="00143A99" w:rsidRDefault="00143A99" w:rsidP="00A13BF2"/>
                          <w:p w14:paraId="717009A6" w14:textId="77777777" w:rsidR="00143A99" w:rsidRDefault="00143A99" w:rsidP="00A13BF2"/>
                          <w:p w14:paraId="722F2A99" w14:textId="77777777" w:rsidR="00E2047C" w:rsidRDefault="00E2047C" w:rsidP="00A13BF2"/>
                          <w:p w14:paraId="1682352F" w14:textId="77777777" w:rsidR="00E2047C" w:rsidRDefault="00E2047C" w:rsidP="00A13BF2"/>
                          <w:p w14:paraId="1C3EFA75" w14:textId="77777777" w:rsidR="00A13BF2" w:rsidRDefault="00A13BF2" w:rsidP="00A13BF2"/>
                          <w:p w14:paraId="371B1EB1" w14:textId="77777777" w:rsidR="00A13BF2" w:rsidRDefault="00A13BF2" w:rsidP="00A13BF2"/>
                          <w:p w14:paraId="26752B05" w14:textId="77777777" w:rsidR="00A13BF2" w:rsidRDefault="00A13BF2" w:rsidP="00A13BF2"/>
                          <w:p w14:paraId="78001390" w14:textId="77777777" w:rsidR="00A13BF2" w:rsidRDefault="00A13BF2" w:rsidP="00A13BF2"/>
                          <w:p w14:paraId="35FB76B8" w14:textId="77777777" w:rsidR="00A13BF2" w:rsidRDefault="00A13BF2" w:rsidP="00A13BF2"/>
                          <w:p w14:paraId="0B0650FB" w14:textId="77777777" w:rsidR="00A13BF2" w:rsidRDefault="00A13BF2" w:rsidP="00A13B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0C19F2" id="_x0000_s1029" type="#_x0000_t202" style="position:absolute;left:0;text-align:left;margin-left:409.75pt;margin-top:29.65pt;width:460.95pt;height:418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pDFgIAACcEAAAOAAAAZHJzL2Uyb0RvYy54bWysU9tu2zAMfR+wfxD0vti5OM2MKEWXLsOA&#10;7gJ0+wBZlmNhsqhJSuzu60vJaRp028swPQikSB2Sh+T6eug0OUrnFRhGp5OcEmkE1MrsGf3+bfdm&#10;RYkP3NRcg5GMPkhPrzevX617W8oZtKBr6QiCGF/2ltE2BFtmmRet7LifgJUGjQ24jgdU3T6rHe8R&#10;vdPZLM+XWQ+utg6E9B5fb0cj3ST8ppEifGkaLwPRjGJuId0u3VW8s82al3vHbavEKQ3+D1l0XBkM&#10;eoa65YGTg1O/QXVKOPDQhImALoOmUUKmGrCaaf6imvuWW5lqQXK8PdPk/x+s+Hy8t18dCcM7GLCB&#10;qQhv70D88MTAtuVmL2+cg76VvMbA00hZ1ltfnr5Gqn3pI0jVf4Iam8wPARLQ0LgusoJ1EkTHBjyc&#10;SZdDIAIfi1WxyJcFJQJtxXy6ulqmtmS8fPpunQ8fJHQkCow67GqC58c7H2I6vHxyidE8aFXvlNZJ&#10;cftqqx05cpyAXTqpghdu2pCe0eW8yEcG/gqRp/MniE4FHGWtOkZXZydeRt7emzoNWuBKjzKmrM2J&#10;yMjdyGIYqoGomtF5DBB5raB+QGYdjJOLm4ZCC+4XJT1OLaP+54E7SYn+aLA7b6eLRRzzpCyKqxkq&#10;7tJSXVq4EQjFaKBkFLchrUbkzcANdrFRid/nTE4p4zQm2k+bE8f9Uk9ez/u9eQQAAP//AwBQSwME&#10;FAAGAAgAAAAhAICUl7nbAAAABwEAAA8AAABkcnMvZG93bnJldi54bWxMj0FLxDAUhO+C/yE8wZub&#10;botlU/u6qCCIN9devGWbt22xeSlJdlv/vfGkx2GGmW/q/WoncSEfRscI200GgrhzZuQeof14uduB&#10;CFGz0ZNjQvimAPvm+qrWlXELv9PlEHuRSjhUGmGIca6kDN1AVoeNm4mTd3Le6pik76XxeknldpJ5&#10;lpXS6pHTwqBneh6o+zqcLcJr+RQ/qTVvpsgLt7Sy86cpIN7erI8PICKt8S8Mv/gJHZrEdHRnNkFM&#10;COlIRLhXBYjkqnyrQBwRdqpUIJta/udvfgAAAP//AwBQSwECLQAUAAYACAAAACEAtoM4kv4AAADh&#10;AQAAEwAAAAAAAAAAAAAAAAAAAAAAW0NvbnRlbnRfVHlwZXNdLnhtbFBLAQItABQABgAIAAAAIQA4&#10;/SH/1gAAAJQBAAALAAAAAAAAAAAAAAAAAC8BAABfcmVscy8ucmVsc1BLAQItABQABgAIAAAAIQB2&#10;BGpDFgIAACcEAAAOAAAAAAAAAAAAAAAAAC4CAABkcnMvZTJvRG9jLnhtbFBLAQItABQABgAIAAAA&#10;IQCAlJe52wAAAAcBAAAPAAAAAAAAAAAAAAAAAHAEAABkcnMvZG93bnJldi54bWxQSwUGAAAAAAQA&#10;BADzAAAAeAUAAAAA&#10;" strokeweight=".5pt">
                <v:textbox>
                  <w:txbxContent>
                    <w:p w14:paraId="3281FCF2" w14:textId="77777777" w:rsidR="00A13BF2" w:rsidRDefault="00A13BF2" w:rsidP="00A13BF2"/>
                    <w:p w14:paraId="3FD19EAA" w14:textId="77777777" w:rsidR="00E2047C" w:rsidRDefault="00E2047C" w:rsidP="00A13BF2"/>
                    <w:p w14:paraId="67C0B5EC" w14:textId="77777777" w:rsidR="00E2047C" w:rsidRDefault="00E2047C" w:rsidP="00A13BF2"/>
                    <w:p w14:paraId="67101A97" w14:textId="77777777" w:rsidR="00143A99" w:rsidRDefault="00143A99" w:rsidP="00A13BF2"/>
                    <w:p w14:paraId="6FD8F65C" w14:textId="77777777" w:rsidR="00143A99" w:rsidRDefault="00143A99" w:rsidP="00A13BF2"/>
                    <w:p w14:paraId="717009A6" w14:textId="77777777" w:rsidR="00143A99" w:rsidRDefault="00143A99" w:rsidP="00A13BF2"/>
                    <w:p w14:paraId="722F2A99" w14:textId="77777777" w:rsidR="00E2047C" w:rsidRDefault="00E2047C" w:rsidP="00A13BF2"/>
                    <w:p w14:paraId="1682352F" w14:textId="77777777" w:rsidR="00E2047C" w:rsidRDefault="00E2047C" w:rsidP="00A13BF2"/>
                    <w:p w14:paraId="1C3EFA75" w14:textId="77777777" w:rsidR="00A13BF2" w:rsidRDefault="00A13BF2" w:rsidP="00A13BF2"/>
                    <w:p w14:paraId="371B1EB1" w14:textId="77777777" w:rsidR="00A13BF2" w:rsidRDefault="00A13BF2" w:rsidP="00A13BF2"/>
                    <w:p w14:paraId="26752B05" w14:textId="77777777" w:rsidR="00A13BF2" w:rsidRDefault="00A13BF2" w:rsidP="00A13BF2"/>
                    <w:p w14:paraId="78001390" w14:textId="77777777" w:rsidR="00A13BF2" w:rsidRDefault="00A13BF2" w:rsidP="00A13BF2"/>
                    <w:p w14:paraId="35FB76B8" w14:textId="77777777" w:rsidR="00A13BF2" w:rsidRDefault="00A13BF2" w:rsidP="00A13BF2"/>
                    <w:p w14:paraId="0B0650FB" w14:textId="77777777" w:rsidR="00A13BF2" w:rsidRDefault="00A13BF2" w:rsidP="00A13BF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Pontozás</w:t>
      </w:r>
      <w:r w:rsidRPr="00E426DE">
        <w:rPr>
          <w:bCs/>
          <w:i/>
          <w:iCs/>
          <w:sz w:val="24"/>
          <w:szCs w:val="24"/>
        </w:rPr>
        <w:t>: a gondolattérkép tartalmi helyessége, kidolgozottsága, átláthatósága alapján</w:t>
      </w:r>
    </w:p>
    <w:p w14:paraId="607A0DC2" w14:textId="0D32E9F6" w:rsidR="00A13BF2" w:rsidRPr="0045762F" w:rsidRDefault="00A13BF2" w:rsidP="00A13BF2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>III. RÉSZ – GYŰJTŐMUNKA</w:t>
      </w:r>
    </w:p>
    <w:p w14:paraId="70BEB286" w14:textId="4229AF47" w:rsidR="00E909DF" w:rsidRPr="00E909DF" w:rsidRDefault="00E909DF" w:rsidP="00E909DF">
      <w:pPr>
        <w:spacing w:before="240" w:after="120"/>
        <w:jc w:val="center"/>
        <w:rPr>
          <w:bCs/>
          <w:i/>
          <w:iCs/>
          <w:sz w:val="24"/>
          <w:szCs w:val="24"/>
        </w:rPr>
      </w:pPr>
      <w:r w:rsidRPr="00E909DF">
        <w:rPr>
          <w:bCs/>
          <w:i/>
          <w:iCs/>
          <w:sz w:val="24"/>
          <w:szCs w:val="24"/>
        </w:rPr>
        <w:t>A gyűjtőmunka pontszáma az összegyűjtött (helyes) elemek darabszámától függ.</w:t>
      </w:r>
    </w:p>
    <w:p w14:paraId="456EC649" w14:textId="3285582F" w:rsidR="00A13BF2" w:rsidRPr="00E909DF" w:rsidRDefault="00723CBE" w:rsidP="00196FE0">
      <w:pPr>
        <w:spacing w:before="240" w:after="120"/>
        <w:ind w:left="567" w:hanging="567"/>
        <w:jc w:val="both"/>
        <w:rPr>
          <w:bCs/>
          <w:i/>
          <w:iCs/>
          <w:sz w:val="24"/>
          <w:szCs w:val="24"/>
        </w:rPr>
      </w:pPr>
      <w:r w:rsidRPr="00C12D5C">
        <w:rPr>
          <w:b/>
          <w:sz w:val="24"/>
          <w:szCs w:val="24"/>
        </w:rPr>
        <w:t>III.1.</w:t>
      </w:r>
      <w:r w:rsidRPr="00C12D5C">
        <w:rPr>
          <w:b/>
          <w:sz w:val="24"/>
          <w:szCs w:val="24"/>
        </w:rPr>
        <w:tab/>
      </w:r>
      <w:r w:rsidR="00D73DA7">
        <w:rPr>
          <w:b/>
          <w:sz w:val="24"/>
          <w:szCs w:val="24"/>
        </w:rPr>
        <w:t>Nevezz meg olyan mesterségeket vagy foglalkozásokat, amelyek a szabályozás előtti Tisza-mente természeti erőforrásaira alapozott!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EA0ACF" w:rsidRPr="0045762F" w14:paraId="332CB94E" w14:textId="77777777" w:rsidTr="00EA0ACF">
        <w:tc>
          <w:tcPr>
            <w:tcW w:w="4701" w:type="dxa"/>
          </w:tcPr>
          <w:p w14:paraId="3AB2777A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B9E4E3F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0CF8DBA2" w14:textId="77777777" w:rsidTr="00EA0ACF">
        <w:tc>
          <w:tcPr>
            <w:tcW w:w="4701" w:type="dxa"/>
          </w:tcPr>
          <w:p w14:paraId="55CDA6E6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D889CEC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21644FFB" w14:textId="77777777" w:rsidTr="00EA0ACF">
        <w:tc>
          <w:tcPr>
            <w:tcW w:w="4701" w:type="dxa"/>
          </w:tcPr>
          <w:p w14:paraId="420E9DC8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5C7E9E2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11D0213B" w14:textId="77777777" w:rsidTr="00EA0ACF">
        <w:tc>
          <w:tcPr>
            <w:tcW w:w="4701" w:type="dxa"/>
          </w:tcPr>
          <w:p w14:paraId="205D1199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D78E403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22531123" w14:textId="77777777" w:rsidTr="00EA0ACF">
        <w:tc>
          <w:tcPr>
            <w:tcW w:w="4701" w:type="dxa"/>
          </w:tcPr>
          <w:p w14:paraId="78979B9D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B39C54D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25735A33" w14:textId="77777777" w:rsidTr="00EA0ACF">
        <w:tc>
          <w:tcPr>
            <w:tcW w:w="4701" w:type="dxa"/>
          </w:tcPr>
          <w:p w14:paraId="67C5306C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2DF8EBB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61EFEDD9" w14:textId="77777777" w:rsidTr="00EA0ACF">
        <w:tc>
          <w:tcPr>
            <w:tcW w:w="4701" w:type="dxa"/>
          </w:tcPr>
          <w:p w14:paraId="55582E31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2F0FB92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2DD42FBE" w14:textId="77777777" w:rsidTr="00EA0ACF">
        <w:tc>
          <w:tcPr>
            <w:tcW w:w="4701" w:type="dxa"/>
          </w:tcPr>
          <w:p w14:paraId="4C84878E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35137BE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73787767" w14:textId="77777777" w:rsidTr="00EA0ACF">
        <w:tc>
          <w:tcPr>
            <w:tcW w:w="4701" w:type="dxa"/>
          </w:tcPr>
          <w:p w14:paraId="40385CF2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D529059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6E1054AE" w14:textId="77777777" w:rsidTr="00EA0ACF">
        <w:tc>
          <w:tcPr>
            <w:tcW w:w="4701" w:type="dxa"/>
          </w:tcPr>
          <w:p w14:paraId="6F8998C9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CB7464B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4B08A20B" w14:textId="77777777" w:rsidTr="00EA0ACF">
        <w:tc>
          <w:tcPr>
            <w:tcW w:w="4701" w:type="dxa"/>
          </w:tcPr>
          <w:p w14:paraId="038D8236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6C913C7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6DA3039D" w14:textId="77777777" w:rsidTr="00EA0ACF">
        <w:tc>
          <w:tcPr>
            <w:tcW w:w="4701" w:type="dxa"/>
          </w:tcPr>
          <w:p w14:paraId="253D574A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D4A7CD0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A0ACF" w:rsidRPr="0045762F" w14:paraId="2D06250C" w14:textId="77777777" w:rsidTr="00EA0ACF">
        <w:tc>
          <w:tcPr>
            <w:tcW w:w="4701" w:type="dxa"/>
          </w:tcPr>
          <w:p w14:paraId="21CE85E3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AF32604" w14:textId="77777777" w:rsidR="00EA0ACF" w:rsidRPr="0045762F" w:rsidRDefault="00EA0ACF" w:rsidP="00BB399B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14:paraId="7C10BAB6" w14:textId="70C0564B" w:rsidR="00A13BF2" w:rsidRPr="0045762F" w:rsidRDefault="00A13BF2" w:rsidP="00196FE0">
      <w:pPr>
        <w:spacing w:before="360" w:after="120"/>
        <w:ind w:left="567" w:hanging="567"/>
        <w:jc w:val="both"/>
        <w:rPr>
          <w:b/>
          <w:sz w:val="24"/>
          <w:szCs w:val="24"/>
        </w:rPr>
      </w:pPr>
      <w:r w:rsidRPr="00C12D5C">
        <w:rPr>
          <w:b/>
          <w:sz w:val="24"/>
          <w:szCs w:val="24"/>
        </w:rPr>
        <w:t>II</w:t>
      </w:r>
      <w:r w:rsidR="00EE26EC" w:rsidRPr="00C12D5C">
        <w:rPr>
          <w:b/>
          <w:sz w:val="24"/>
          <w:szCs w:val="24"/>
        </w:rPr>
        <w:t>I</w:t>
      </w:r>
      <w:r w:rsidR="00196FE0">
        <w:rPr>
          <w:b/>
          <w:sz w:val="24"/>
          <w:szCs w:val="24"/>
        </w:rPr>
        <w:t>.2.</w:t>
      </w:r>
      <w:r w:rsidR="00196FE0">
        <w:rPr>
          <w:b/>
          <w:sz w:val="24"/>
          <w:szCs w:val="24"/>
        </w:rPr>
        <w:tab/>
      </w:r>
      <w:r w:rsidR="00F55506">
        <w:rPr>
          <w:b/>
          <w:sz w:val="24"/>
          <w:szCs w:val="24"/>
        </w:rPr>
        <w:t xml:space="preserve">Nevezzetek meg </w:t>
      </w:r>
      <w:r w:rsidR="00AD21F3">
        <w:rPr>
          <w:b/>
          <w:sz w:val="24"/>
          <w:szCs w:val="24"/>
        </w:rPr>
        <w:t xml:space="preserve">olyan </w:t>
      </w:r>
      <w:r w:rsidR="00A2004C">
        <w:rPr>
          <w:b/>
          <w:sz w:val="24"/>
          <w:szCs w:val="24"/>
        </w:rPr>
        <w:t>állat-és növény</w:t>
      </w:r>
      <w:r w:rsidR="00AD21F3">
        <w:rPr>
          <w:b/>
          <w:sz w:val="24"/>
          <w:szCs w:val="24"/>
        </w:rPr>
        <w:t xml:space="preserve">fajokat, amelyek </w:t>
      </w:r>
      <w:proofErr w:type="spellStart"/>
      <w:r w:rsidR="00AD21F3">
        <w:rPr>
          <w:b/>
          <w:sz w:val="24"/>
          <w:szCs w:val="24"/>
        </w:rPr>
        <w:t>őshonosak</w:t>
      </w:r>
      <w:proofErr w:type="spellEnd"/>
      <w:r w:rsidR="00AD21F3">
        <w:rPr>
          <w:b/>
          <w:sz w:val="24"/>
          <w:szCs w:val="24"/>
        </w:rPr>
        <w:t xml:space="preserve"> a Tisza</w:t>
      </w:r>
      <w:r w:rsidR="00046B49">
        <w:rPr>
          <w:b/>
          <w:sz w:val="24"/>
          <w:szCs w:val="24"/>
        </w:rPr>
        <w:t xml:space="preserve"> mentén </w:t>
      </w:r>
      <w:proofErr w:type="gramStart"/>
      <w:r w:rsidR="00046B49">
        <w:rPr>
          <w:b/>
          <w:sz w:val="24"/>
          <w:szCs w:val="24"/>
        </w:rPr>
        <w:t>található</w:t>
      </w:r>
      <w:proofErr w:type="gramEnd"/>
      <w:r w:rsidR="00046B49">
        <w:rPr>
          <w:b/>
          <w:sz w:val="24"/>
          <w:szCs w:val="24"/>
        </w:rPr>
        <w:t xml:space="preserve"> ártéri erdőkben</w:t>
      </w:r>
      <w:r w:rsidR="00AD21F3">
        <w:rPr>
          <w:b/>
          <w:sz w:val="24"/>
          <w:szCs w:val="24"/>
        </w:rPr>
        <w:t>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A13BF2" w:rsidRPr="0045762F" w14:paraId="5CAA33E6" w14:textId="77777777" w:rsidTr="00EA0ACF">
        <w:tc>
          <w:tcPr>
            <w:tcW w:w="4701" w:type="dxa"/>
            <w:shd w:val="clear" w:color="auto" w:fill="F2F2F2" w:themeFill="background1" w:themeFillShade="F2"/>
          </w:tcPr>
          <w:p w14:paraId="28D7DBFE" w14:textId="1806E57F" w:rsidR="00A13BF2" w:rsidRPr="00EA0ACF" w:rsidRDefault="00EA0ACF" w:rsidP="00EA0ACF">
            <w:pPr>
              <w:tabs>
                <w:tab w:val="left" w:pos="620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A0ACF">
              <w:rPr>
                <w:b/>
                <w:sz w:val="24"/>
                <w:szCs w:val="24"/>
              </w:rPr>
              <w:t>állatok</w:t>
            </w:r>
          </w:p>
        </w:tc>
        <w:tc>
          <w:tcPr>
            <w:tcW w:w="4701" w:type="dxa"/>
            <w:shd w:val="clear" w:color="auto" w:fill="F2F2F2" w:themeFill="background1" w:themeFillShade="F2"/>
          </w:tcPr>
          <w:p w14:paraId="7C1F6D1F" w14:textId="611CA896" w:rsidR="00A13BF2" w:rsidRPr="00EA0ACF" w:rsidRDefault="00EA0ACF" w:rsidP="00EA0ACF">
            <w:pPr>
              <w:tabs>
                <w:tab w:val="left" w:pos="620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A0ACF">
              <w:rPr>
                <w:b/>
                <w:sz w:val="24"/>
                <w:szCs w:val="24"/>
              </w:rPr>
              <w:t>növények</w:t>
            </w:r>
          </w:p>
        </w:tc>
      </w:tr>
      <w:tr w:rsidR="00A13BF2" w:rsidRPr="0045762F" w14:paraId="41E7131E" w14:textId="77777777" w:rsidTr="00736682">
        <w:tc>
          <w:tcPr>
            <w:tcW w:w="4701" w:type="dxa"/>
          </w:tcPr>
          <w:p w14:paraId="0895DF4A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8A3E076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07ABEBCC" w14:textId="77777777" w:rsidTr="00736682">
        <w:tc>
          <w:tcPr>
            <w:tcW w:w="4701" w:type="dxa"/>
          </w:tcPr>
          <w:p w14:paraId="58D5304D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5AAE1FA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42C2EC40" w14:textId="77777777" w:rsidTr="00736682">
        <w:tc>
          <w:tcPr>
            <w:tcW w:w="4701" w:type="dxa"/>
          </w:tcPr>
          <w:p w14:paraId="69819885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BC514FD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2AE367F0" w14:textId="77777777" w:rsidTr="00736682">
        <w:tc>
          <w:tcPr>
            <w:tcW w:w="4701" w:type="dxa"/>
          </w:tcPr>
          <w:p w14:paraId="4AEE31E2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EFC94C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3B2B5163" w14:textId="77777777" w:rsidTr="00736682">
        <w:tc>
          <w:tcPr>
            <w:tcW w:w="4701" w:type="dxa"/>
          </w:tcPr>
          <w:p w14:paraId="71172206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F813718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14654B28" w14:textId="77777777" w:rsidTr="00736682">
        <w:tc>
          <w:tcPr>
            <w:tcW w:w="4701" w:type="dxa"/>
          </w:tcPr>
          <w:p w14:paraId="07DE094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C159E42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54E5B122" w14:textId="77777777" w:rsidTr="00736682">
        <w:tc>
          <w:tcPr>
            <w:tcW w:w="4701" w:type="dxa"/>
          </w:tcPr>
          <w:p w14:paraId="0D00F6B4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9052191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5636D2A3" w14:textId="77777777" w:rsidTr="00736682">
        <w:tc>
          <w:tcPr>
            <w:tcW w:w="4701" w:type="dxa"/>
          </w:tcPr>
          <w:p w14:paraId="0AC95021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813AF3E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72A88239" w14:textId="77777777" w:rsidTr="00736682">
        <w:tc>
          <w:tcPr>
            <w:tcW w:w="4701" w:type="dxa"/>
          </w:tcPr>
          <w:p w14:paraId="103B8D63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7ABBE18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6CFB986B" w14:textId="77777777" w:rsidTr="00736682">
        <w:tc>
          <w:tcPr>
            <w:tcW w:w="4701" w:type="dxa"/>
          </w:tcPr>
          <w:p w14:paraId="4598A6F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C49242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629E8960" w14:textId="77777777" w:rsidTr="00736682">
        <w:tc>
          <w:tcPr>
            <w:tcW w:w="4701" w:type="dxa"/>
          </w:tcPr>
          <w:p w14:paraId="0B1334F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AE29C99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E173C" w:rsidRPr="0045762F" w14:paraId="05CDA846" w14:textId="77777777" w:rsidTr="00736682">
        <w:tc>
          <w:tcPr>
            <w:tcW w:w="4701" w:type="dxa"/>
          </w:tcPr>
          <w:p w14:paraId="77090203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F9F1AA3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E173C" w:rsidRPr="0045762F" w14:paraId="77889B73" w14:textId="77777777" w:rsidTr="00736682">
        <w:tc>
          <w:tcPr>
            <w:tcW w:w="4701" w:type="dxa"/>
          </w:tcPr>
          <w:p w14:paraId="3DBD3CBA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FCF875C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14:paraId="24B9300E" w14:textId="3DF98557" w:rsidR="00D73DA7" w:rsidRPr="00D73DA7" w:rsidRDefault="00EA0ACF" w:rsidP="00D73D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 szeretnétek, akkor a</w:t>
      </w:r>
      <w:bookmarkStart w:id="0" w:name="_GoBack"/>
      <w:bookmarkEnd w:id="0"/>
      <w:r w:rsidR="00EE26EC" w:rsidRPr="0045762F">
        <w:rPr>
          <w:b/>
          <w:bCs/>
          <w:sz w:val="24"/>
          <w:szCs w:val="24"/>
        </w:rPr>
        <w:t xml:space="preserve"> gyűjtőmunka a pótlapon folytatható.</w:t>
      </w:r>
    </w:p>
    <w:p w14:paraId="627133CB" w14:textId="5DB59910" w:rsidR="00546115" w:rsidRPr="0045762F" w:rsidRDefault="00546115" w:rsidP="00546115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>IV. RÉSZ – ALKOTÓMUNKA</w:t>
      </w:r>
    </w:p>
    <w:p w14:paraId="2BDCCD43" w14:textId="77777777" w:rsidR="00A13BF2" w:rsidRPr="0045762F" w:rsidRDefault="00A13BF2" w:rsidP="00A13BF2">
      <w:pPr>
        <w:tabs>
          <w:tab w:val="left" w:pos="6200"/>
        </w:tabs>
        <w:rPr>
          <w:sz w:val="24"/>
          <w:szCs w:val="24"/>
        </w:rPr>
      </w:pPr>
    </w:p>
    <w:p w14:paraId="75A0446F" w14:textId="77777777" w:rsidR="008165C1" w:rsidRDefault="008165C1" w:rsidP="004F7BC9">
      <w:pPr>
        <w:tabs>
          <w:tab w:val="left" w:pos="6200"/>
        </w:tabs>
        <w:jc w:val="both"/>
        <w:rPr>
          <w:sz w:val="24"/>
          <w:szCs w:val="24"/>
        </w:rPr>
      </w:pPr>
      <w:r w:rsidRPr="008165C1">
        <w:rPr>
          <w:b/>
          <w:bCs/>
          <w:sz w:val="24"/>
          <w:szCs w:val="24"/>
        </w:rPr>
        <w:t>Hogyan nézhetett ki a Tisza ártere a folyó szabályozása előtt</w:t>
      </w:r>
      <w:r>
        <w:rPr>
          <w:sz w:val="24"/>
          <w:szCs w:val="24"/>
        </w:rPr>
        <w:t xml:space="preserve">? </w:t>
      </w:r>
    </w:p>
    <w:p w14:paraId="4470256A" w14:textId="77777777" w:rsidR="008165C1" w:rsidRDefault="008165C1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0F620932" w14:textId="07330BD9" w:rsidR="008165C1" w:rsidRDefault="008165C1" w:rsidP="004F7BC9">
      <w:pPr>
        <w:tabs>
          <w:tab w:val="left" w:pos="62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Készítsetek egy minimum A4-es, maximum A3-as alapterületű makettet, amelyen bemutatjátok a táj </w:t>
      </w:r>
      <w:r w:rsidR="00191C27">
        <w:rPr>
          <w:sz w:val="24"/>
          <w:szCs w:val="24"/>
        </w:rPr>
        <w:t xml:space="preserve">szabályozás előtti </w:t>
      </w:r>
      <w:r>
        <w:rPr>
          <w:sz w:val="24"/>
          <w:szCs w:val="24"/>
        </w:rPr>
        <w:t>jellegzetességeit! Igyekezzetek kiemelni a maketten az ember és környezet kapcsolatrendszerét, a harmonikus együttélés vonásait!</w:t>
      </w:r>
    </w:p>
    <w:p w14:paraId="3E8F6646" w14:textId="77777777" w:rsidR="00191C27" w:rsidRDefault="00191C27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0009C84A" w14:textId="494971D0" w:rsidR="008165C1" w:rsidRDefault="008165C1" w:rsidP="004F7BC9">
      <w:pPr>
        <w:tabs>
          <w:tab w:val="left" w:pos="62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makett mellé készítsetek egy rövid leírást, amin megjelölitek a maketten látható tájelemeket és röviden leírjátok, hogy miként illeszkedik az ember a környezetébe!</w:t>
      </w:r>
    </w:p>
    <w:p w14:paraId="58F7EF87" w14:textId="77777777" w:rsidR="008165C1" w:rsidRDefault="008165C1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1898C023" w14:textId="09E921CB" w:rsidR="008165C1" w:rsidRDefault="008165C1" w:rsidP="004F7BC9">
      <w:pPr>
        <w:tabs>
          <w:tab w:val="left" w:pos="6200"/>
        </w:tabs>
        <w:jc w:val="both"/>
        <w:rPr>
          <w:sz w:val="24"/>
          <w:szCs w:val="24"/>
        </w:rPr>
      </w:pPr>
      <w:r>
        <w:rPr>
          <w:sz w:val="24"/>
          <w:szCs w:val="24"/>
        </w:rPr>
        <w:t>Milyen anyagokat használhattok fel?</w:t>
      </w:r>
    </w:p>
    <w:p w14:paraId="7F5585C3" w14:textId="77777777" w:rsidR="00191C27" w:rsidRDefault="00191C27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16500671" w14:textId="4D81D3AB" w:rsidR="008165C1" w:rsidRPr="008165C1" w:rsidRDefault="008165C1" w:rsidP="008165C1">
      <w:pPr>
        <w:pStyle w:val="Listaszerbekezds"/>
        <w:numPr>
          <w:ilvl w:val="0"/>
          <w:numId w:val="17"/>
        </w:numPr>
        <w:tabs>
          <w:tab w:val="left" w:pos="6200"/>
        </w:tabs>
        <w:jc w:val="both"/>
        <w:rPr>
          <w:sz w:val="24"/>
          <w:szCs w:val="24"/>
        </w:rPr>
      </w:pPr>
      <w:r w:rsidRPr="008165C1">
        <w:rPr>
          <w:sz w:val="24"/>
          <w:szCs w:val="24"/>
        </w:rPr>
        <w:t>Ajánlott a munkának kartonból vagy más merevebb anyagból egy alapot, tálcát készíteni.</w:t>
      </w:r>
    </w:p>
    <w:p w14:paraId="16A0D790" w14:textId="2878A44A" w:rsidR="008165C1" w:rsidRPr="008165C1" w:rsidRDefault="008165C1" w:rsidP="008165C1">
      <w:pPr>
        <w:pStyle w:val="Listaszerbekezds"/>
        <w:numPr>
          <w:ilvl w:val="0"/>
          <w:numId w:val="17"/>
        </w:numPr>
        <w:tabs>
          <w:tab w:val="left" w:pos="6200"/>
        </w:tabs>
        <w:jc w:val="both"/>
        <w:rPr>
          <w:sz w:val="24"/>
          <w:szCs w:val="24"/>
        </w:rPr>
      </w:pPr>
      <w:r w:rsidRPr="008165C1">
        <w:rPr>
          <w:sz w:val="24"/>
          <w:szCs w:val="24"/>
        </w:rPr>
        <w:t>A felszínt különböző módon megformálhatjátok, lehet sík, vagy 3 dimenziós</w:t>
      </w:r>
      <w:r w:rsidR="00191C27">
        <w:rPr>
          <w:sz w:val="24"/>
          <w:szCs w:val="24"/>
        </w:rPr>
        <w:t xml:space="preserve"> (pl. sólisztgyurmából)</w:t>
      </w:r>
      <w:r w:rsidRPr="008165C1">
        <w:rPr>
          <w:sz w:val="24"/>
          <w:szCs w:val="24"/>
        </w:rPr>
        <w:t xml:space="preserve">, festett, növényi részekkel borított, de egyéb kreatív megoldást is választhattok. </w:t>
      </w:r>
    </w:p>
    <w:p w14:paraId="2A390536" w14:textId="6A2F741A" w:rsidR="002D3BB6" w:rsidRPr="008165C1" w:rsidRDefault="008165C1" w:rsidP="008165C1">
      <w:pPr>
        <w:pStyle w:val="Listaszerbekezds"/>
        <w:numPr>
          <w:ilvl w:val="0"/>
          <w:numId w:val="17"/>
        </w:numPr>
        <w:tabs>
          <w:tab w:val="left" w:pos="6200"/>
        </w:tabs>
        <w:jc w:val="both"/>
        <w:rPr>
          <w:sz w:val="24"/>
          <w:szCs w:val="24"/>
        </w:rPr>
      </w:pPr>
      <w:r w:rsidRPr="008165C1">
        <w:rPr>
          <w:sz w:val="24"/>
          <w:szCs w:val="24"/>
        </w:rPr>
        <w:t>A maket</w:t>
      </w:r>
      <w:r w:rsidR="00191C27">
        <w:rPr>
          <w:sz w:val="24"/>
          <w:szCs w:val="24"/>
        </w:rPr>
        <w:t>t</w:t>
      </w:r>
      <w:r w:rsidRPr="008165C1">
        <w:rPr>
          <w:sz w:val="24"/>
          <w:szCs w:val="24"/>
        </w:rPr>
        <w:t xml:space="preserve"> elkészítés</w:t>
      </w:r>
      <w:r w:rsidR="00191C27">
        <w:rPr>
          <w:sz w:val="24"/>
          <w:szCs w:val="24"/>
        </w:rPr>
        <w:t xml:space="preserve">e során </w:t>
      </w:r>
      <w:r w:rsidRPr="008165C1">
        <w:rPr>
          <w:sz w:val="24"/>
          <w:szCs w:val="24"/>
        </w:rPr>
        <w:t xml:space="preserve">igyekezzetek mellőzni a mesterséges anyagok használatát, </w:t>
      </w:r>
      <w:r w:rsidR="00241305">
        <w:rPr>
          <w:sz w:val="24"/>
          <w:szCs w:val="24"/>
        </w:rPr>
        <w:t xml:space="preserve">tehát </w:t>
      </w:r>
      <w:r w:rsidRPr="008165C1">
        <w:rPr>
          <w:sz w:val="24"/>
          <w:szCs w:val="24"/>
        </w:rPr>
        <w:t>a természetben gyűjtött alapanyagokat</w:t>
      </w:r>
      <w:r w:rsidR="00241305">
        <w:rPr>
          <w:sz w:val="24"/>
          <w:szCs w:val="24"/>
        </w:rPr>
        <w:t xml:space="preserve"> részesítsétek előnyben</w:t>
      </w:r>
      <w:r w:rsidRPr="008165C1">
        <w:rPr>
          <w:sz w:val="24"/>
          <w:szCs w:val="24"/>
        </w:rPr>
        <w:t xml:space="preserve">. </w:t>
      </w:r>
    </w:p>
    <w:p w14:paraId="49DF0CB8" w14:textId="0B1B905A" w:rsidR="008165C1" w:rsidRPr="008165C1" w:rsidRDefault="002D3BB6" w:rsidP="008165C1">
      <w:pPr>
        <w:pStyle w:val="Listaszerbekezds"/>
        <w:numPr>
          <w:ilvl w:val="0"/>
          <w:numId w:val="17"/>
        </w:numPr>
        <w:tabs>
          <w:tab w:val="left" w:pos="6200"/>
        </w:tabs>
        <w:jc w:val="both"/>
        <w:rPr>
          <w:sz w:val="24"/>
          <w:szCs w:val="24"/>
        </w:rPr>
      </w:pPr>
      <w:r w:rsidRPr="008165C1">
        <w:rPr>
          <w:i/>
          <w:sz w:val="24"/>
          <w:szCs w:val="24"/>
          <w:u w:val="single"/>
        </w:rPr>
        <w:t>Az alapanyagok gyűjtésénél ügyeljetek arra, hogy olyan</w:t>
      </w:r>
      <w:r w:rsidR="00241305">
        <w:rPr>
          <w:i/>
          <w:sz w:val="24"/>
          <w:szCs w:val="24"/>
          <w:u w:val="single"/>
        </w:rPr>
        <w:t xml:space="preserve"> anyagokat</w:t>
      </w:r>
      <w:r w:rsidRPr="008165C1">
        <w:rPr>
          <w:i/>
          <w:sz w:val="24"/>
          <w:szCs w:val="24"/>
          <w:u w:val="single"/>
        </w:rPr>
        <w:t xml:space="preserve"> és úgy </w:t>
      </w:r>
      <w:proofErr w:type="spellStart"/>
      <w:r w:rsidRPr="008165C1">
        <w:rPr>
          <w:i/>
          <w:sz w:val="24"/>
          <w:szCs w:val="24"/>
          <w:u w:val="single"/>
        </w:rPr>
        <w:t>gyűjtsetek</w:t>
      </w:r>
      <w:proofErr w:type="spellEnd"/>
      <w:r w:rsidRPr="008165C1">
        <w:rPr>
          <w:i/>
          <w:sz w:val="24"/>
          <w:szCs w:val="24"/>
          <w:u w:val="single"/>
        </w:rPr>
        <w:t>, hogy élő</w:t>
      </w:r>
      <w:r w:rsidR="00241305">
        <w:rPr>
          <w:i/>
          <w:sz w:val="24"/>
          <w:szCs w:val="24"/>
          <w:u w:val="single"/>
        </w:rPr>
        <w:t>lényt</w:t>
      </w:r>
      <w:r w:rsidRPr="008165C1">
        <w:rPr>
          <w:i/>
          <w:sz w:val="24"/>
          <w:szCs w:val="24"/>
          <w:u w:val="single"/>
        </w:rPr>
        <w:t xml:space="preserve"> ne károsítsatok, </w:t>
      </w:r>
      <w:r w:rsidR="00241305">
        <w:rPr>
          <w:i/>
          <w:sz w:val="24"/>
          <w:szCs w:val="24"/>
          <w:u w:val="single"/>
        </w:rPr>
        <w:t xml:space="preserve">vagy </w:t>
      </w:r>
      <w:r w:rsidRPr="008165C1">
        <w:rPr>
          <w:i/>
          <w:sz w:val="24"/>
          <w:szCs w:val="24"/>
          <w:u w:val="single"/>
        </w:rPr>
        <w:t>ne pusztítsatok el! (pl. élő növényt ne szedjetek fel)!</w:t>
      </w:r>
      <w:r w:rsidRPr="008165C1">
        <w:rPr>
          <w:sz w:val="24"/>
          <w:szCs w:val="24"/>
        </w:rPr>
        <w:t xml:space="preserve"> </w:t>
      </w:r>
    </w:p>
    <w:p w14:paraId="18FD31B2" w14:textId="77777777" w:rsidR="008165C1" w:rsidRDefault="008165C1" w:rsidP="002D3BB6">
      <w:pPr>
        <w:tabs>
          <w:tab w:val="left" w:pos="6200"/>
        </w:tabs>
        <w:jc w:val="both"/>
        <w:rPr>
          <w:sz w:val="24"/>
          <w:szCs w:val="24"/>
        </w:rPr>
      </w:pPr>
    </w:p>
    <w:p w14:paraId="0FCE40D5" w14:textId="75144598" w:rsidR="002D3BB6" w:rsidRPr="002D3BB6" w:rsidRDefault="002D3BB6" w:rsidP="002D3BB6">
      <w:pPr>
        <w:tabs>
          <w:tab w:val="left" w:pos="6200"/>
        </w:tabs>
        <w:jc w:val="both"/>
        <w:rPr>
          <w:sz w:val="24"/>
          <w:szCs w:val="24"/>
        </w:rPr>
      </w:pPr>
      <w:r w:rsidRPr="002D3BB6">
        <w:rPr>
          <w:sz w:val="24"/>
          <w:szCs w:val="24"/>
        </w:rPr>
        <w:t xml:space="preserve">Az elkészült alkotásokat </w:t>
      </w:r>
      <w:proofErr w:type="spellStart"/>
      <w:r w:rsidRPr="002D3BB6">
        <w:rPr>
          <w:sz w:val="24"/>
          <w:szCs w:val="24"/>
        </w:rPr>
        <w:t>fotózzátok</w:t>
      </w:r>
      <w:proofErr w:type="spellEnd"/>
      <w:r w:rsidRPr="002D3BB6">
        <w:rPr>
          <w:sz w:val="24"/>
          <w:szCs w:val="24"/>
        </w:rPr>
        <w:t xml:space="preserve"> le! A fotót (</w:t>
      </w:r>
      <w:proofErr w:type="gramStart"/>
      <w:r w:rsidRPr="002D3BB6">
        <w:rPr>
          <w:sz w:val="24"/>
          <w:szCs w:val="24"/>
        </w:rPr>
        <w:t>.</w:t>
      </w:r>
      <w:proofErr w:type="spellStart"/>
      <w:r w:rsidRPr="002D3BB6">
        <w:rPr>
          <w:sz w:val="24"/>
          <w:szCs w:val="24"/>
        </w:rPr>
        <w:t>jpg</w:t>
      </w:r>
      <w:proofErr w:type="spellEnd"/>
      <w:proofErr w:type="gramEnd"/>
      <w:r w:rsidRPr="002D3BB6">
        <w:rPr>
          <w:sz w:val="24"/>
          <w:szCs w:val="24"/>
        </w:rPr>
        <w:t xml:space="preserve"> formátumban) egy elektronikus levél csatolmányaként kell beküldeni, </w:t>
      </w:r>
      <w:r w:rsidRPr="002D3BB6">
        <w:rPr>
          <w:b/>
          <w:sz w:val="24"/>
          <w:szCs w:val="24"/>
        </w:rPr>
        <w:t xml:space="preserve">a fájl neve </w:t>
      </w:r>
      <w:r w:rsidR="00DA0CEC">
        <w:rPr>
          <w:b/>
          <w:sz w:val="24"/>
          <w:szCs w:val="24"/>
        </w:rPr>
        <w:t>a csapatnév legyen</w:t>
      </w:r>
      <w:r w:rsidRPr="002D3BB6">
        <w:rPr>
          <w:sz w:val="24"/>
          <w:szCs w:val="24"/>
        </w:rPr>
        <w:t>! Az elkészült műveket őrizzétek meg, mert a döntőbe bejutó csapatok alkotásai</w:t>
      </w:r>
      <w:r w:rsidR="00DA0CEC">
        <w:rPr>
          <w:sz w:val="24"/>
          <w:szCs w:val="24"/>
        </w:rPr>
        <w:t>ból kiállítást rendezünk a döntő helyszínén</w:t>
      </w:r>
      <w:r w:rsidRPr="002D3BB6">
        <w:rPr>
          <w:sz w:val="24"/>
          <w:szCs w:val="24"/>
        </w:rPr>
        <w:t>!</w:t>
      </w:r>
    </w:p>
    <w:p w14:paraId="03B74511" w14:textId="77777777" w:rsidR="002D3BB6" w:rsidRPr="0045762F" w:rsidRDefault="002D3BB6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3B9FA5AA" w14:textId="77777777" w:rsidR="00A13BF2" w:rsidRPr="0045762F" w:rsidRDefault="00A13BF2" w:rsidP="00C02F46">
      <w:pPr>
        <w:tabs>
          <w:tab w:val="left" w:pos="6200"/>
        </w:tabs>
        <w:rPr>
          <w:sz w:val="24"/>
          <w:szCs w:val="24"/>
        </w:rPr>
      </w:pPr>
    </w:p>
    <w:p w14:paraId="7EAF6546" w14:textId="0DEE3AC7" w:rsidR="00191C27" w:rsidRPr="00DA0CEC" w:rsidRDefault="00191C27" w:rsidP="00C02F46">
      <w:pPr>
        <w:tabs>
          <w:tab w:val="left" w:pos="6200"/>
        </w:tabs>
        <w:rPr>
          <w:i/>
          <w:iCs/>
          <w:sz w:val="24"/>
          <w:szCs w:val="24"/>
        </w:rPr>
      </w:pPr>
      <w:r w:rsidRPr="00DA0CEC">
        <w:rPr>
          <w:i/>
          <w:iCs/>
          <w:sz w:val="24"/>
          <w:szCs w:val="24"/>
        </w:rPr>
        <w:t>A kiadott szakirodalmi tételek mellett néhány forrás inspirációként:</w:t>
      </w:r>
    </w:p>
    <w:p w14:paraId="74E3EEEE" w14:textId="77777777" w:rsidR="00191C27" w:rsidRDefault="00191C27" w:rsidP="00C02F46">
      <w:pPr>
        <w:tabs>
          <w:tab w:val="left" w:pos="6200"/>
        </w:tabs>
        <w:rPr>
          <w:sz w:val="24"/>
          <w:szCs w:val="24"/>
        </w:rPr>
      </w:pPr>
    </w:p>
    <w:p w14:paraId="529F83D1" w14:textId="1DA26B50" w:rsidR="00191C27" w:rsidRPr="00DA0CEC" w:rsidRDefault="009547C8" w:rsidP="00DA0CEC">
      <w:pPr>
        <w:pStyle w:val="Listaszerbekezds"/>
        <w:numPr>
          <w:ilvl w:val="0"/>
          <w:numId w:val="18"/>
        </w:numPr>
        <w:tabs>
          <w:tab w:val="left" w:pos="6200"/>
        </w:tabs>
        <w:rPr>
          <w:sz w:val="24"/>
          <w:szCs w:val="24"/>
        </w:rPr>
      </w:pPr>
      <w:hyperlink r:id="rId13" w:history="1">
        <w:r w:rsidR="00191C27" w:rsidRPr="00DA0CEC">
          <w:rPr>
            <w:rStyle w:val="Hiperhivatkozs"/>
            <w:sz w:val="24"/>
            <w:szCs w:val="24"/>
          </w:rPr>
          <w:t>https://www.youtube.com/watch?v=V_xKoYILaNU</w:t>
        </w:r>
      </w:hyperlink>
    </w:p>
    <w:p w14:paraId="1DF3A939" w14:textId="77777777" w:rsidR="00191C27" w:rsidRDefault="00191C27" w:rsidP="00C02F46">
      <w:pPr>
        <w:tabs>
          <w:tab w:val="left" w:pos="6200"/>
        </w:tabs>
        <w:rPr>
          <w:sz w:val="24"/>
          <w:szCs w:val="24"/>
        </w:rPr>
      </w:pPr>
    </w:p>
    <w:p w14:paraId="685DF41A" w14:textId="26859661" w:rsidR="00191C27" w:rsidRPr="00DA0CEC" w:rsidRDefault="009547C8" w:rsidP="00DA0CEC">
      <w:pPr>
        <w:pStyle w:val="Listaszerbekezds"/>
        <w:numPr>
          <w:ilvl w:val="0"/>
          <w:numId w:val="18"/>
        </w:numPr>
        <w:tabs>
          <w:tab w:val="left" w:pos="6200"/>
        </w:tabs>
        <w:rPr>
          <w:sz w:val="24"/>
          <w:szCs w:val="24"/>
        </w:rPr>
      </w:pPr>
      <w:hyperlink r:id="rId14" w:history="1">
        <w:r w:rsidR="00191C27" w:rsidRPr="00DA0CEC">
          <w:rPr>
            <w:rStyle w:val="Hiperhivatkozs"/>
            <w:sz w:val="24"/>
            <w:szCs w:val="24"/>
          </w:rPr>
          <w:t>https://qubit.hu/2025/07/09/mesterseges-intelligenciaval-rekonstrualtak-hogy-nezett-ki-az-alfold-a-19-szazadi-folyoszabalyozasok-elott</w:t>
        </w:r>
      </w:hyperlink>
    </w:p>
    <w:p w14:paraId="19DFDB99" w14:textId="77777777" w:rsidR="00191C27" w:rsidRDefault="00191C27" w:rsidP="00C02F46">
      <w:pPr>
        <w:tabs>
          <w:tab w:val="left" w:pos="6200"/>
        </w:tabs>
        <w:rPr>
          <w:sz w:val="24"/>
          <w:szCs w:val="24"/>
        </w:rPr>
      </w:pPr>
    </w:p>
    <w:p w14:paraId="196FE41A" w14:textId="704A7A1E" w:rsidR="00191C27" w:rsidRPr="00DA0CEC" w:rsidRDefault="009547C8" w:rsidP="00DA0CEC">
      <w:pPr>
        <w:pStyle w:val="Listaszerbekezds"/>
        <w:numPr>
          <w:ilvl w:val="0"/>
          <w:numId w:val="18"/>
        </w:numPr>
        <w:tabs>
          <w:tab w:val="left" w:pos="6200"/>
        </w:tabs>
        <w:rPr>
          <w:sz w:val="24"/>
          <w:szCs w:val="24"/>
        </w:rPr>
      </w:pPr>
      <w:hyperlink r:id="rId15" w:history="1">
        <w:r w:rsidR="00687ECA" w:rsidRPr="00DA0CEC">
          <w:rPr>
            <w:rStyle w:val="Hiperhivatkozs"/>
            <w:sz w:val="24"/>
            <w:szCs w:val="24"/>
          </w:rPr>
          <w:t>https://www.youtube.com/watch?v=w9LsKw1lkc0</w:t>
        </w:r>
      </w:hyperlink>
    </w:p>
    <w:p w14:paraId="42F4DCC1" w14:textId="5687961F" w:rsidR="00DA0CEC" w:rsidRPr="00DA0CEC" w:rsidRDefault="00DA0CEC" w:rsidP="00DA0CEC">
      <w:pPr>
        <w:pStyle w:val="Listaszerbekezds"/>
        <w:numPr>
          <w:ilvl w:val="0"/>
          <w:numId w:val="18"/>
        </w:numPr>
        <w:rPr>
          <w:sz w:val="24"/>
          <w:szCs w:val="24"/>
        </w:rPr>
      </w:pPr>
      <w:r w:rsidRPr="00DA0CEC">
        <w:rPr>
          <w:sz w:val="24"/>
          <w:szCs w:val="24"/>
        </w:rPr>
        <w:br w:type="page"/>
      </w:r>
    </w:p>
    <w:p w14:paraId="49E8CD74" w14:textId="0302A7A5" w:rsidR="00DA0CEC" w:rsidRPr="00DA0CEC" w:rsidRDefault="00DA0CEC" w:rsidP="00DA0CEC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DA0CEC">
        <w:rPr>
          <w:b/>
          <w:color w:val="0070C0"/>
          <w:sz w:val="40"/>
          <w:szCs w:val="40"/>
        </w:rPr>
        <w:lastRenderedPageBreak/>
        <w:t>Pótlap</w:t>
      </w:r>
    </w:p>
    <w:p w14:paraId="4E173B94" w14:textId="77777777" w:rsidR="00DA0CEC" w:rsidRDefault="00DA0CEC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DA0CEC" w:rsidRPr="0045762F" w14:paraId="7B42E59A" w14:textId="77777777" w:rsidTr="00A22730">
        <w:tc>
          <w:tcPr>
            <w:tcW w:w="4701" w:type="dxa"/>
          </w:tcPr>
          <w:p w14:paraId="7D0E44E6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7762A56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6EBED9CF" w14:textId="77777777" w:rsidTr="00A22730">
        <w:tc>
          <w:tcPr>
            <w:tcW w:w="4701" w:type="dxa"/>
          </w:tcPr>
          <w:p w14:paraId="506F4645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7E7B2AF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7C3D5B63" w14:textId="77777777" w:rsidTr="00A22730">
        <w:tc>
          <w:tcPr>
            <w:tcW w:w="4701" w:type="dxa"/>
          </w:tcPr>
          <w:p w14:paraId="2AB6CC2B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1C34BBD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1216F128" w14:textId="77777777" w:rsidTr="00A22730">
        <w:tc>
          <w:tcPr>
            <w:tcW w:w="4701" w:type="dxa"/>
          </w:tcPr>
          <w:p w14:paraId="05C105DF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90AE599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179039FB" w14:textId="77777777" w:rsidTr="00A22730">
        <w:tc>
          <w:tcPr>
            <w:tcW w:w="4701" w:type="dxa"/>
          </w:tcPr>
          <w:p w14:paraId="55CF904B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6DF8223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14C7D961" w14:textId="77777777" w:rsidTr="00A22730">
        <w:tc>
          <w:tcPr>
            <w:tcW w:w="4701" w:type="dxa"/>
          </w:tcPr>
          <w:p w14:paraId="58E7DAFA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1C885F5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36DDFDE8" w14:textId="77777777" w:rsidTr="00A22730">
        <w:tc>
          <w:tcPr>
            <w:tcW w:w="4701" w:type="dxa"/>
          </w:tcPr>
          <w:p w14:paraId="51EB1BC1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39499D3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3BE6C4F6" w14:textId="77777777" w:rsidTr="00A22730">
        <w:tc>
          <w:tcPr>
            <w:tcW w:w="4701" w:type="dxa"/>
          </w:tcPr>
          <w:p w14:paraId="7D62875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7EF218C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5F5EE9A0" w14:textId="77777777" w:rsidTr="00A22730">
        <w:tc>
          <w:tcPr>
            <w:tcW w:w="4701" w:type="dxa"/>
          </w:tcPr>
          <w:p w14:paraId="1F1EE7B0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FAB0800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46832C40" w14:textId="77777777" w:rsidTr="00A22730">
        <w:tc>
          <w:tcPr>
            <w:tcW w:w="4701" w:type="dxa"/>
          </w:tcPr>
          <w:p w14:paraId="57358241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AD2DD5E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5F1CBE12" w14:textId="77777777" w:rsidTr="00A22730">
        <w:tc>
          <w:tcPr>
            <w:tcW w:w="4701" w:type="dxa"/>
          </w:tcPr>
          <w:p w14:paraId="31456992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EEFC31B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289A8EB2" w14:textId="77777777" w:rsidTr="00A22730">
        <w:tc>
          <w:tcPr>
            <w:tcW w:w="4701" w:type="dxa"/>
          </w:tcPr>
          <w:p w14:paraId="6CB49B84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7BF1521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3BB09764" w14:textId="77777777" w:rsidTr="00A22730">
        <w:tc>
          <w:tcPr>
            <w:tcW w:w="4701" w:type="dxa"/>
          </w:tcPr>
          <w:p w14:paraId="4C61183B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3EB79E8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661B2EC3" w14:textId="77777777" w:rsidTr="00A22730">
        <w:tc>
          <w:tcPr>
            <w:tcW w:w="4701" w:type="dxa"/>
          </w:tcPr>
          <w:p w14:paraId="00ACB691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CE486FA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46F67C21" w14:textId="77777777" w:rsidTr="00A22730">
        <w:tc>
          <w:tcPr>
            <w:tcW w:w="4701" w:type="dxa"/>
          </w:tcPr>
          <w:p w14:paraId="3BDDE3A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A735E53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0D209C7D" w14:textId="77777777" w:rsidTr="00A22730">
        <w:tc>
          <w:tcPr>
            <w:tcW w:w="4701" w:type="dxa"/>
          </w:tcPr>
          <w:p w14:paraId="7904DFFE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B12039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52464146" w14:textId="77777777" w:rsidTr="00A22730">
        <w:tc>
          <w:tcPr>
            <w:tcW w:w="4701" w:type="dxa"/>
          </w:tcPr>
          <w:p w14:paraId="372018B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560EBE3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120F4DCD" w14:textId="77777777" w:rsidTr="00A22730">
        <w:tc>
          <w:tcPr>
            <w:tcW w:w="4701" w:type="dxa"/>
          </w:tcPr>
          <w:p w14:paraId="033316B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9FB2034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7855E636" w14:textId="77777777" w:rsidTr="00A22730">
        <w:tc>
          <w:tcPr>
            <w:tcW w:w="4701" w:type="dxa"/>
          </w:tcPr>
          <w:p w14:paraId="0BFF86CD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4E3202A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48F833C8" w14:textId="77777777" w:rsidTr="00A22730">
        <w:tc>
          <w:tcPr>
            <w:tcW w:w="4701" w:type="dxa"/>
          </w:tcPr>
          <w:p w14:paraId="15C793C1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47C2084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42F12D56" w14:textId="77777777" w:rsidTr="00A22730">
        <w:tc>
          <w:tcPr>
            <w:tcW w:w="4701" w:type="dxa"/>
          </w:tcPr>
          <w:p w14:paraId="2A309C5A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5EAFCCE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7E2232BC" w14:textId="77777777" w:rsidTr="00A22730">
        <w:tc>
          <w:tcPr>
            <w:tcW w:w="4701" w:type="dxa"/>
          </w:tcPr>
          <w:p w14:paraId="6DB8C468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453CE6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50CBC434" w14:textId="77777777" w:rsidTr="00A22730">
        <w:tc>
          <w:tcPr>
            <w:tcW w:w="4701" w:type="dxa"/>
          </w:tcPr>
          <w:p w14:paraId="2D462B02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7ECC19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683EADAB" w14:textId="77777777" w:rsidTr="00A22730">
        <w:tc>
          <w:tcPr>
            <w:tcW w:w="4701" w:type="dxa"/>
          </w:tcPr>
          <w:p w14:paraId="6780E723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730050D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0A98F8A9" w14:textId="77777777" w:rsidTr="00A22730">
        <w:tc>
          <w:tcPr>
            <w:tcW w:w="4701" w:type="dxa"/>
          </w:tcPr>
          <w:p w14:paraId="08664F4A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7FC7172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122F78C9" w14:textId="77777777" w:rsidTr="00A22730">
        <w:tc>
          <w:tcPr>
            <w:tcW w:w="4701" w:type="dxa"/>
          </w:tcPr>
          <w:p w14:paraId="599EC176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A70BDD5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19A62435" w14:textId="77777777" w:rsidTr="00A22730">
        <w:tc>
          <w:tcPr>
            <w:tcW w:w="4701" w:type="dxa"/>
          </w:tcPr>
          <w:p w14:paraId="09A7BF10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359733A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4F64E67B" w14:textId="77777777" w:rsidTr="00A22730">
        <w:tc>
          <w:tcPr>
            <w:tcW w:w="4701" w:type="dxa"/>
          </w:tcPr>
          <w:p w14:paraId="7771AB7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ECBE6DF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2A5472F7" w14:textId="77777777" w:rsidTr="00A22730">
        <w:tc>
          <w:tcPr>
            <w:tcW w:w="4701" w:type="dxa"/>
          </w:tcPr>
          <w:p w14:paraId="5A83907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44A1D58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42F613A3" w14:textId="77777777" w:rsidTr="00A22730">
        <w:tc>
          <w:tcPr>
            <w:tcW w:w="4701" w:type="dxa"/>
          </w:tcPr>
          <w:p w14:paraId="69615D9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75069C2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376B5320" w14:textId="77777777" w:rsidTr="00A22730">
        <w:tc>
          <w:tcPr>
            <w:tcW w:w="4701" w:type="dxa"/>
          </w:tcPr>
          <w:p w14:paraId="621549E7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5C0FB08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2BCE9995" w14:textId="77777777" w:rsidTr="00A22730">
        <w:tc>
          <w:tcPr>
            <w:tcW w:w="4701" w:type="dxa"/>
          </w:tcPr>
          <w:p w14:paraId="2B01850A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45995A4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DA0CEC" w:rsidRPr="0045762F" w14:paraId="6F8EB947" w14:textId="77777777" w:rsidTr="00A22730">
        <w:tc>
          <w:tcPr>
            <w:tcW w:w="4701" w:type="dxa"/>
          </w:tcPr>
          <w:p w14:paraId="66710DF4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A314773" w14:textId="77777777" w:rsidR="00DA0CEC" w:rsidRPr="0045762F" w:rsidRDefault="00DA0CEC" w:rsidP="00A22730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14:paraId="2A96FA54" w14:textId="77777777" w:rsidR="00687ECA" w:rsidRPr="0045762F" w:rsidRDefault="00687ECA" w:rsidP="00DA0CEC">
      <w:pPr>
        <w:tabs>
          <w:tab w:val="left" w:pos="6200"/>
        </w:tabs>
        <w:rPr>
          <w:sz w:val="24"/>
          <w:szCs w:val="24"/>
        </w:rPr>
      </w:pPr>
    </w:p>
    <w:sectPr w:rsidR="00687ECA" w:rsidRPr="0045762F" w:rsidSect="00F252EC">
      <w:headerReference w:type="default" r:id="rId16"/>
      <w:type w:val="continuous"/>
      <w:pgSz w:w="11906" w:h="16838" w:code="9"/>
      <w:pgMar w:top="1134" w:right="1247" w:bottom="1134" w:left="1247" w:header="45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0DA34" w14:textId="77777777" w:rsidR="009547C8" w:rsidRDefault="009547C8">
      <w:r>
        <w:separator/>
      </w:r>
    </w:p>
  </w:endnote>
  <w:endnote w:type="continuationSeparator" w:id="0">
    <w:p w14:paraId="15C50066" w14:textId="77777777" w:rsidR="009547C8" w:rsidRDefault="0095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0AB83" w14:textId="77777777" w:rsidR="00D26E85" w:rsidRDefault="00D26E8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80FC" w14:textId="77777777" w:rsidR="00D26E85" w:rsidRDefault="00D26E8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A5AB" w14:textId="77777777" w:rsidR="00D26E85" w:rsidRDefault="00D26E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E718" w14:textId="77777777" w:rsidR="009547C8" w:rsidRDefault="009547C8">
      <w:r>
        <w:separator/>
      </w:r>
    </w:p>
  </w:footnote>
  <w:footnote w:type="continuationSeparator" w:id="0">
    <w:p w14:paraId="2ED35473" w14:textId="77777777" w:rsidR="009547C8" w:rsidRDefault="0095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5C18" w14:textId="77777777" w:rsidR="00D26E85" w:rsidRDefault="00D26E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7655"/>
      <w:gridCol w:w="1280"/>
    </w:tblGrid>
    <w:tr w:rsidR="00AC39A2" w:rsidRPr="00AC39A2" w14:paraId="098D66BD" w14:textId="77777777" w:rsidTr="005D0DF3">
      <w:tc>
        <w:tcPr>
          <w:tcW w:w="1271" w:type="dxa"/>
        </w:tcPr>
        <w:p w14:paraId="5C973F31" w14:textId="77777777" w:rsidR="00AC39A2" w:rsidRPr="00AC39A2" w:rsidRDefault="00AC39A2" w:rsidP="00AC39A2">
          <w:pPr>
            <w:rPr>
              <w:sz w:val="2"/>
              <w:szCs w:val="2"/>
            </w:rPr>
          </w:pPr>
          <w:r w:rsidRPr="00AC39A2">
            <w:rPr>
              <w:noProof/>
              <w:sz w:val="2"/>
              <w:szCs w:val="2"/>
            </w:rPr>
            <w:drawing>
              <wp:anchor distT="0" distB="0" distL="114300" distR="114300" simplePos="0" relativeHeight="251661824" behindDoc="1" locked="0" layoutInCell="1" allowOverlap="1" wp14:anchorId="35CF2238" wp14:editId="6660958F">
                <wp:simplePos x="0" y="0"/>
                <wp:positionH relativeFrom="column">
                  <wp:posOffset>7620</wp:posOffset>
                </wp:positionH>
                <wp:positionV relativeFrom="paragraph">
                  <wp:posOffset>22225</wp:posOffset>
                </wp:positionV>
                <wp:extent cx="746125" cy="857250"/>
                <wp:effectExtent l="0" t="0" r="0" b="0"/>
                <wp:wrapSquare wrapText="bothSides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</w:tcPr>
        <w:p w14:paraId="31601251" w14:textId="5BCADEE9" w:rsidR="00AC39A2" w:rsidRPr="00AC39A2" w:rsidRDefault="00AC39A2" w:rsidP="00392DCF">
          <w:pPr>
            <w:spacing w:before="120"/>
            <w:jc w:val="center"/>
            <w:rPr>
              <w:rFonts w:asciiTheme="minorHAnsi" w:hAnsiTheme="minorHAnsi"/>
              <w:b/>
              <w:sz w:val="32"/>
              <w:szCs w:val="24"/>
            </w:rPr>
          </w:pPr>
          <w:r w:rsidRPr="005D0DF3">
            <w:rPr>
              <w:rFonts w:asciiTheme="minorHAnsi" w:hAnsiTheme="minorHAnsi"/>
              <w:b/>
              <w:sz w:val="28"/>
              <w:szCs w:val="34"/>
            </w:rPr>
            <w:t>20</w:t>
          </w:r>
          <w:r w:rsidR="0059564A">
            <w:rPr>
              <w:rFonts w:asciiTheme="minorHAnsi" w:hAnsiTheme="minorHAnsi"/>
              <w:b/>
              <w:sz w:val="28"/>
              <w:szCs w:val="34"/>
            </w:rPr>
            <w:t>2</w:t>
          </w:r>
          <w:r w:rsidR="003C4CF6">
            <w:rPr>
              <w:rFonts w:asciiTheme="minorHAnsi" w:hAnsiTheme="minorHAnsi"/>
              <w:b/>
              <w:sz w:val="28"/>
              <w:szCs w:val="34"/>
            </w:rPr>
            <w:t>5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>/</w:t>
          </w:r>
          <w:r w:rsidR="0059564A">
            <w:rPr>
              <w:rFonts w:asciiTheme="minorHAnsi" w:hAnsiTheme="minorHAnsi"/>
              <w:b/>
              <w:sz w:val="28"/>
              <w:szCs w:val="34"/>
            </w:rPr>
            <w:t>2</w:t>
          </w:r>
          <w:r w:rsidR="003C4CF6">
            <w:rPr>
              <w:rFonts w:asciiTheme="minorHAnsi" w:hAnsiTheme="minorHAnsi"/>
              <w:b/>
              <w:sz w:val="28"/>
              <w:szCs w:val="34"/>
            </w:rPr>
            <w:t>6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. </w:t>
          </w:r>
          <w:proofErr w:type="gramStart"/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tanév      </w:t>
          </w:r>
          <w:r w:rsidR="00982757">
            <w:rPr>
              <w:rFonts w:asciiTheme="minorHAnsi" w:hAnsiTheme="minorHAnsi"/>
              <w:b/>
              <w:sz w:val="28"/>
              <w:szCs w:val="34"/>
            </w:rPr>
            <w:t xml:space="preserve"> 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  I.</w:t>
          </w:r>
          <w:proofErr w:type="gramEnd"/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 </w:t>
          </w:r>
          <w:r w:rsidRPr="005D0DF3">
            <w:rPr>
              <w:rFonts w:asciiTheme="minorHAnsi" w:hAnsiTheme="minorHAnsi"/>
              <w:b/>
              <w:sz w:val="28"/>
              <w:szCs w:val="24"/>
            </w:rPr>
            <w:t>forduló</w:t>
          </w:r>
          <w:r w:rsidR="00982757">
            <w:rPr>
              <w:rFonts w:asciiTheme="minorHAnsi" w:hAnsiTheme="minorHAnsi"/>
              <w:b/>
              <w:sz w:val="28"/>
              <w:szCs w:val="24"/>
            </w:rPr>
            <w:t xml:space="preserve">         </w:t>
          </w:r>
          <w:r w:rsidR="00982757" w:rsidRPr="008A7C43">
            <w:rPr>
              <w:rFonts w:asciiTheme="minorHAnsi" w:hAnsiTheme="minorHAnsi"/>
              <w:b/>
              <w:sz w:val="28"/>
              <w:szCs w:val="24"/>
              <w:highlight w:val="green"/>
              <w:bdr w:val="single" w:sz="8" w:space="0" w:color="FF0000"/>
            </w:rPr>
            <w:t xml:space="preserve"> </w:t>
          </w:r>
          <w:r w:rsidR="008A7C43" w:rsidRPr="008A7C43">
            <w:rPr>
              <w:rFonts w:asciiTheme="minorHAnsi" w:hAnsiTheme="minorHAnsi"/>
              <w:b/>
              <w:sz w:val="28"/>
              <w:szCs w:val="24"/>
              <w:highlight w:val="green"/>
              <w:bdr w:val="single" w:sz="8" w:space="0" w:color="FF0000"/>
            </w:rPr>
            <w:t>F</w:t>
          </w:r>
          <w:r w:rsidR="001E605C">
            <w:rPr>
              <w:rFonts w:asciiTheme="minorHAnsi" w:hAnsiTheme="minorHAnsi"/>
              <w:b/>
              <w:sz w:val="28"/>
              <w:szCs w:val="24"/>
              <w:highlight w:val="green"/>
              <w:bdr w:val="single" w:sz="8" w:space="0" w:color="FF0000"/>
            </w:rPr>
            <w:t xml:space="preserve"> KATEGÓRIA</w:t>
          </w:r>
          <w:r w:rsidR="00982757" w:rsidRPr="008A7C43">
            <w:rPr>
              <w:rFonts w:asciiTheme="minorHAnsi" w:hAnsiTheme="minorHAnsi"/>
              <w:b/>
              <w:color w:val="00FF00"/>
              <w:sz w:val="28"/>
              <w:szCs w:val="24"/>
              <w:highlight w:val="green"/>
              <w:bdr w:val="single" w:sz="8" w:space="0" w:color="FF0000"/>
            </w:rPr>
            <w:t>.</w:t>
          </w:r>
          <w:r w:rsidR="00982757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</w:t>
          </w:r>
        </w:p>
        <w:p w14:paraId="4DAB8D42" w14:textId="23AA93D8" w:rsidR="000233AB" w:rsidRPr="005D0DF3" w:rsidRDefault="00AC39A2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4"/>
            </w:rPr>
          </w:pP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Beküldési határidő: 20</w:t>
          </w:r>
          <w:r w:rsidR="0059564A">
            <w:rPr>
              <w:rFonts w:asciiTheme="minorHAnsi" w:hAnsiTheme="minorHAnsi" w:cs="Arial"/>
              <w:color w:val="FF0000"/>
              <w:sz w:val="22"/>
              <w:szCs w:val="24"/>
            </w:rPr>
            <w:t>2</w:t>
          </w:r>
          <w:r w:rsidR="003C4CF6">
            <w:rPr>
              <w:rFonts w:asciiTheme="minorHAnsi" w:hAnsiTheme="minorHAnsi" w:cs="Arial"/>
              <w:color w:val="FF0000"/>
              <w:sz w:val="22"/>
              <w:szCs w:val="24"/>
            </w:rPr>
            <w:t>6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 xml:space="preserve">. </w:t>
          </w:r>
          <w:r w:rsidR="00C666EB">
            <w:rPr>
              <w:rFonts w:asciiTheme="minorHAnsi" w:hAnsiTheme="minorHAnsi" w:cs="Arial"/>
              <w:color w:val="FF0000"/>
              <w:sz w:val="22"/>
              <w:szCs w:val="24"/>
            </w:rPr>
            <w:t>jan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 xml:space="preserve">. </w:t>
          </w:r>
          <w:r w:rsidR="00D26E85">
            <w:rPr>
              <w:rFonts w:asciiTheme="minorHAnsi" w:hAnsiTheme="minorHAnsi" w:cs="Arial"/>
              <w:color w:val="FF0000"/>
              <w:sz w:val="22"/>
              <w:szCs w:val="24"/>
            </w:rPr>
            <w:t>16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.</w:t>
          </w:r>
          <w:r w:rsidRPr="005D0DF3">
            <w:rPr>
              <w:rFonts w:asciiTheme="minorHAnsi" w:hAnsiTheme="minorHAnsi" w:cs="Arial"/>
              <w:sz w:val="22"/>
              <w:szCs w:val="24"/>
            </w:rPr>
            <w:t xml:space="preserve"> </w:t>
          </w:r>
          <w:r w:rsidRPr="005D0DF3">
            <w:rPr>
              <w:rFonts w:asciiTheme="minorHAnsi" w:hAnsiTheme="minorHAnsi" w:cs="Arial"/>
              <w:i/>
              <w:sz w:val="22"/>
              <w:szCs w:val="24"/>
            </w:rPr>
            <w:t>(elektronikus levélhez csatolva)</w:t>
          </w:r>
        </w:p>
        <w:p w14:paraId="49570307" w14:textId="77777777" w:rsidR="000233AB" w:rsidRPr="000F5104" w:rsidRDefault="000233AB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2"/>
              <w:u w:val="single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E-mail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: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tiszavetelkedo@szereted.hu</w:t>
          </w:r>
        </w:p>
        <w:p w14:paraId="2A1C0C85" w14:textId="77777777" w:rsidR="00AC39A2" w:rsidRPr="00AC39A2" w:rsidRDefault="000233AB" w:rsidP="00C02F46">
          <w:pPr>
            <w:spacing w:after="120"/>
            <w:jc w:val="center"/>
            <w:rPr>
              <w:rFonts w:asciiTheme="minorHAnsi" w:hAnsiTheme="minorHAnsi" w:cs="Arial"/>
              <w:b/>
              <w:i/>
              <w:sz w:val="24"/>
              <w:szCs w:val="24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Web: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www.tiszavetelkedo.szereted.hu</w:t>
          </w:r>
        </w:p>
      </w:tc>
      <w:tc>
        <w:tcPr>
          <w:tcW w:w="1280" w:type="dxa"/>
        </w:tcPr>
        <w:p w14:paraId="11191027" w14:textId="77777777" w:rsidR="00AC39A2" w:rsidRPr="005D0DF3" w:rsidRDefault="000233AB" w:rsidP="005D0DF3">
          <w:pPr>
            <w:pStyle w:val="Cmsor2"/>
            <w:spacing w:before="20"/>
            <w:jc w:val="left"/>
            <w:rPr>
              <w:rFonts w:asciiTheme="minorHAnsi" w:hAnsiTheme="minorHAnsi"/>
              <w:sz w:val="2"/>
              <w:szCs w:val="2"/>
            </w:rPr>
          </w:pPr>
          <w:r w:rsidRPr="005D0DF3">
            <w:rPr>
              <w:rFonts w:asciiTheme="minorHAnsi" w:hAnsiTheme="minorHAnsi"/>
              <w:noProof/>
              <w:sz w:val="2"/>
              <w:szCs w:val="2"/>
            </w:rPr>
            <w:drawing>
              <wp:anchor distT="0" distB="0" distL="114300" distR="114300" simplePos="0" relativeHeight="251662848" behindDoc="1" locked="0" layoutInCell="1" allowOverlap="1" wp14:anchorId="22567946" wp14:editId="6A77429A">
                <wp:simplePos x="0" y="0"/>
                <wp:positionH relativeFrom="column">
                  <wp:posOffset>-19050</wp:posOffset>
                </wp:positionH>
                <wp:positionV relativeFrom="paragraph">
                  <wp:posOffset>57785</wp:posOffset>
                </wp:positionV>
                <wp:extent cx="746125" cy="805180"/>
                <wp:effectExtent l="0" t="0" r="0" b="0"/>
                <wp:wrapTight wrapText="bothSides">
                  <wp:wrapPolygon edited="0">
                    <wp:start x="0" y="0"/>
                    <wp:lineTo x="0" y="20953"/>
                    <wp:lineTo x="20957" y="20953"/>
                    <wp:lineTo x="20957" y="0"/>
                    <wp:lineTo x="0" y="0"/>
                  </wp:wrapPolygon>
                </wp:wrapTight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zereted_logo_kics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AB077A" w14:textId="77777777" w:rsidR="0001468B" w:rsidRDefault="0001468B">
    <w:pPr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66FCE" w14:textId="77777777" w:rsidR="00D26E85" w:rsidRDefault="00D26E85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64BD6" w14:textId="77777777" w:rsidR="0001468B" w:rsidRDefault="000146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5F8"/>
    <w:multiLevelType w:val="hybridMultilevel"/>
    <w:tmpl w:val="6192AAB6"/>
    <w:lvl w:ilvl="0" w:tplc="4238F12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5408E"/>
    <w:multiLevelType w:val="hybridMultilevel"/>
    <w:tmpl w:val="8A1A6C74"/>
    <w:lvl w:ilvl="0" w:tplc="827C57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024987"/>
    <w:multiLevelType w:val="hybridMultilevel"/>
    <w:tmpl w:val="D708D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D3B6C"/>
    <w:multiLevelType w:val="hybridMultilevel"/>
    <w:tmpl w:val="15F83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D0F0D"/>
    <w:multiLevelType w:val="hybridMultilevel"/>
    <w:tmpl w:val="95B6D4AE"/>
    <w:lvl w:ilvl="0" w:tplc="FAB483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1260C"/>
    <w:multiLevelType w:val="hybridMultilevel"/>
    <w:tmpl w:val="E60E2E8C"/>
    <w:lvl w:ilvl="0" w:tplc="B49EB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40DB7"/>
    <w:multiLevelType w:val="hybridMultilevel"/>
    <w:tmpl w:val="CF384AD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272247"/>
    <w:multiLevelType w:val="hybridMultilevel"/>
    <w:tmpl w:val="E77E49A6"/>
    <w:lvl w:ilvl="0" w:tplc="D068D2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EF0BF0"/>
    <w:multiLevelType w:val="hybridMultilevel"/>
    <w:tmpl w:val="15E2D8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200781"/>
    <w:multiLevelType w:val="hybridMultilevel"/>
    <w:tmpl w:val="B25E2BBA"/>
    <w:lvl w:ilvl="0" w:tplc="53FC6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590B13"/>
    <w:multiLevelType w:val="hybridMultilevel"/>
    <w:tmpl w:val="29A03B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C70"/>
    <w:multiLevelType w:val="hybridMultilevel"/>
    <w:tmpl w:val="B4E2C094"/>
    <w:lvl w:ilvl="0" w:tplc="1512A9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627285"/>
    <w:multiLevelType w:val="hybridMultilevel"/>
    <w:tmpl w:val="94480A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208B"/>
    <w:multiLevelType w:val="hybridMultilevel"/>
    <w:tmpl w:val="3A367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B1B4B"/>
    <w:multiLevelType w:val="hybridMultilevel"/>
    <w:tmpl w:val="1DD493BC"/>
    <w:lvl w:ilvl="0" w:tplc="4B44CA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2564E6"/>
    <w:multiLevelType w:val="hybridMultilevel"/>
    <w:tmpl w:val="102E19F6"/>
    <w:lvl w:ilvl="0" w:tplc="2428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A613B"/>
    <w:multiLevelType w:val="hybridMultilevel"/>
    <w:tmpl w:val="DFB23008"/>
    <w:lvl w:ilvl="0" w:tplc="4EB252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1974CC"/>
    <w:multiLevelType w:val="hybridMultilevel"/>
    <w:tmpl w:val="FE22F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16"/>
  </w:num>
  <w:num w:numId="13">
    <w:abstractNumId w:val="4"/>
  </w:num>
  <w:num w:numId="14">
    <w:abstractNumId w:val="1"/>
  </w:num>
  <w:num w:numId="15">
    <w:abstractNumId w:val="9"/>
  </w:num>
  <w:num w:numId="16">
    <w:abstractNumId w:val="14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8B"/>
    <w:rsid w:val="0001468B"/>
    <w:rsid w:val="000233AB"/>
    <w:rsid w:val="00046B49"/>
    <w:rsid w:val="00093E20"/>
    <w:rsid w:val="000A5035"/>
    <w:rsid w:val="000C3300"/>
    <w:rsid w:val="000D6A41"/>
    <w:rsid w:val="000F5104"/>
    <w:rsid w:val="00132FEE"/>
    <w:rsid w:val="00143A99"/>
    <w:rsid w:val="00143AAB"/>
    <w:rsid w:val="00151D18"/>
    <w:rsid w:val="0015697F"/>
    <w:rsid w:val="00171622"/>
    <w:rsid w:val="00191C27"/>
    <w:rsid w:val="001925DF"/>
    <w:rsid w:val="00196FE0"/>
    <w:rsid w:val="001A162E"/>
    <w:rsid w:val="001A6CBD"/>
    <w:rsid w:val="001C7E92"/>
    <w:rsid w:val="001D2797"/>
    <w:rsid w:val="001D6001"/>
    <w:rsid w:val="001D7CBB"/>
    <w:rsid w:val="001E201D"/>
    <w:rsid w:val="001E605C"/>
    <w:rsid w:val="001E786A"/>
    <w:rsid w:val="002243FF"/>
    <w:rsid w:val="00233E96"/>
    <w:rsid w:val="00241305"/>
    <w:rsid w:val="00252D85"/>
    <w:rsid w:val="00264D3C"/>
    <w:rsid w:val="002A4F3D"/>
    <w:rsid w:val="002C041B"/>
    <w:rsid w:val="002C0D10"/>
    <w:rsid w:val="002C6D0A"/>
    <w:rsid w:val="002D3BB6"/>
    <w:rsid w:val="00305344"/>
    <w:rsid w:val="003265E0"/>
    <w:rsid w:val="00350F2E"/>
    <w:rsid w:val="00367C9F"/>
    <w:rsid w:val="00392DCF"/>
    <w:rsid w:val="003A57C6"/>
    <w:rsid w:val="003A5BF7"/>
    <w:rsid w:val="003A6285"/>
    <w:rsid w:val="003C4CF6"/>
    <w:rsid w:val="003D2E06"/>
    <w:rsid w:val="003F1C09"/>
    <w:rsid w:val="003F335B"/>
    <w:rsid w:val="003F6AFC"/>
    <w:rsid w:val="00400925"/>
    <w:rsid w:val="00446AA8"/>
    <w:rsid w:val="00456965"/>
    <w:rsid w:val="0045762F"/>
    <w:rsid w:val="00460F92"/>
    <w:rsid w:val="00463980"/>
    <w:rsid w:val="00466BE7"/>
    <w:rsid w:val="00472206"/>
    <w:rsid w:val="00481EF4"/>
    <w:rsid w:val="004B3FEF"/>
    <w:rsid w:val="004C3431"/>
    <w:rsid w:val="004D770C"/>
    <w:rsid w:val="004F7BC9"/>
    <w:rsid w:val="0050758F"/>
    <w:rsid w:val="00507B0B"/>
    <w:rsid w:val="00531F5E"/>
    <w:rsid w:val="00540EC0"/>
    <w:rsid w:val="00546115"/>
    <w:rsid w:val="00552C7A"/>
    <w:rsid w:val="0055755A"/>
    <w:rsid w:val="00564730"/>
    <w:rsid w:val="0059564A"/>
    <w:rsid w:val="005A6F59"/>
    <w:rsid w:val="005B0064"/>
    <w:rsid w:val="005C3688"/>
    <w:rsid w:val="005C4AD8"/>
    <w:rsid w:val="005D0DF3"/>
    <w:rsid w:val="005D7B38"/>
    <w:rsid w:val="005E596D"/>
    <w:rsid w:val="006507B7"/>
    <w:rsid w:val="00687ECA"/>
    <w:rsid w:val="006C694E"/>
    <w:rsid w:val="00717DD5"/>
    <w:rsid w:val="00723CBE"/>
    <w:rsid w:val="007257BD"/>
    <w:rsid w:val="00736703"/>
    <w:rsid w:val="00740749"/>
    <w:rsid w:val="007577F6"/>
    <w:rsid w:val="0076418D"/>
    <w:rsid w:val="007729F3"/>
    <w:rsid w:val="007A2CFE"/>
    <w:rsid w:val="007C2286"/>
    <w:rsid w:val="007E26B4"/>
    <w:rsid w:val="007F1EF8"/>
    <w:rsid w:val="007F45AE"/>
    <w:rsid w:val="008072BB"/>
    <w:rsid w:val="008075C3"/>
    <w:rsid w:val="008165C1"/>
    <w:rsid w:val="00867A3E"/>
    <w:rsid w:val="00880ED8"/>
    <w:rsid w:val="008963E4"/>
    <w:rsid w:val="008A7C43"/>
    <w:rsid w:val="008B1F6F"/>
    <w:rsid w:val="008B639F"/>
    <w:rsid w:val="008B7B95"/>
    <w:rsid w:val="008E545F"/>
    <w:rsid w:val="008F28CC"/>
    <w:rsid w:val="008F3E3E"/>
    <w:rsid w:val="00917296"/>
    <w:rsid w:val="00927D8F"/>
    <w:rsid w:val="009547C8"/>
    <w:rsid w:val="00982757"/>
    <w:rsid w:val="009A252A"/>
    <w:rsid w:val="009A34E7"/>
    <w:rsid w:val="009B08DF"/>
    <w:rsid w:val="009C1077"/>
    <w:rsid w:val="009E4791"/>
    <w:rsid w:val="009F077D"/>
    <w:rsid w:val="00A0407F"/>
    <w:rsid w:val="00A13BF2"/>
    <w:rsid w:val="00A14887"/>
    <w:rsid w:val="00A2004C"/>
    <w:rsid w:val="00A2798C"/>
    <w:rsid w:val="00A73BF6"/>
    <w:rsid w:val="00A85800"/>
    <w:rsid w:val="00A95111"/>
    <w:rsid w:val="00AA08A3"/>
    <w:rsid w:val="00AA254D"/>
    <w:rsid w:val="00AB3ECD"/>
    <w:rsid w:val="00AC39A2"/>
    <w:rsid w:val="00AD21F3"/>
    <w:rsid w:val="00AE7F4C"/>
    <w:rsid w:val="00B043FD"/>
    <w:rsid w:val="00B1340C"/>
    <w:rsid w:val="00B14CC0"/>
    <w:rsid w:val="00B154B9"/>
    <w:rsid w:val="00B16C9A"/>
    <w:rsid w:val="00B26FCA"/>
    <w:rsid w:val="00B602F9"/>
    <w:rsid w:val="00B81149"/>
    <w:rsid w:val="00B8591F"/>
    <w:rsid w:val="00BC4139"/>
    <w:rsid w:val="00BD623B"/>
    <w:rsid w:val="00C02F46"/>
    <w:rsid w:val="00C12D5C"/>
    <w:rsid w:val="00C15FA8"/>
    <w:rsid w:val="00C45F3C"/>
    <w:rsid w:val="00C5174D"/>
    <w:rsid w:val="00C666EB"/>
    <w:rsid w:val="00C86A65"/>
    <w:rsid w:val="00C91AD7"/>
    <w:rsid w:val="00C92D49"/>
    <w:rsid w:val="00CA0DB4"/>
    <w:rsid w:val="00CE129E"/>
    <w:rsid w:val="00CF1B23"/>
    <w:rsid w:val="00D01C01"/>
    <w:rsid w:val="00D20FFD"/>
    <w:rsid w:val="00D26E85"/>
    <w:rsid w:val="00D318C9"/>
    <w:rsid w:val="00D3466E"/>
    <w:rsid w:val="00D42B8E"/>
    <w:rsid w:val="00D60F5B"/>
    <w:rsid w:val="00D73DA7"/>
    <w:rsid w:val="00D74322"/>
    <w:rsid w:val="00D919DD"/>
    <w:rsid w:val="00DA0CEC"/>
    <w:rsid w:val="00DA4778"/>
    <w:rsid w:val="00DB2D36"/>
    <w:rsid w:val="00E2047C"/>
    <w:rsid w:val="00E426DE"/>
    <w:rsid w:val="00E46D28"/>
    <w:rsid w:val="00E7529C"/>
    <w:rsid w:val="00E8385D"/>
    <w:rsid w:val="00E909DF"/>
    <w:rsid w:val="00EA0ACF"/>
    <w:rsid w:val="00EA6C2D"/>
    <w:rsid w:val="00EC43DD"/>
    <w:rsid w:val="00ED32D6"/>
    <w:rsid w:val="00EE173C"/>
    <w:rsid w:val="00EE26EC"/>
    <w:rsid w:val="00EE39CD"/>
    <w:rsid w:val="00EE443E"/>
    <w:rsid w:val="00F0098D"/>
    <w:rsid w:val="00F252EC"/>
    <w:rsid w:val="00F534C7"/>
    <w:rsid w:val="00F55506"/>
    <w:rsid w:val="00F55F49"/>
    <w:rsid w:val="00F7009C"/>
    <w:rsid w:val="00F706C8"/>
    <w:rsid w:val="00F7268F"/>
    <w:rsid w:val="00F73F9B"/>
    <w:rsid w:val="00F96588"/>
    <w:rsid w:val="00FB53D6"/>
    <w:rsid w:val="00FE608A"/>
    <w:rsid w:val="00FE62B8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A5B90"/>
  <w15:chartTrackingRefBased/>
  <w15:docId w15:val="{FD80C381-78DD-46E6-AC81-F9EC1AEE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Tahoma" w:hAnsi="Tahoma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behzssal">
    <w:name w:val="Body Text Indent"/>
    <w:basedOn w:val="Norml"/>
    <w:pPr>
      <w:ind w:left="851"/>
    </w:pPr>
    <w:rPr>
      <w:sz w:val="24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word97Char">
    <w:name w:val="word97 Char"/>
    <w:link w:val="word97"/>
    <w:locked/>
    <w:rsid w:val="00564730"/>
    <w:rPr>
      <w:rFonts w:ascii="Calibri" w:eastAsia="Calibri" w:hAnsi="Calibri"/>
      <w:sz w:val="24"/>
      <w:szCs w:val="24"/>
      <w:lang w:eastAsia="en-US"/>
    </w:rPr>
  </w:style>
  <w:style w:type="paragraph" w:customStyle="1" w:styleId="word97">
    <w:name w:val="word97"/>
    <w:basedOn w:val="Norml"/>
    <w:link w:val="word97Char"/>
    <w:qFormat/>
    <w:rsid w:val="00564730"/>
    <w:rPr>
      <w:rFonts w:ascii="Calibri" w:eastAsia="Calibri" w:hAnsi="Calibri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0F51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F510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B1F6F"/>
    <w:pPr>
      <w:ind w:left="720"/>
      <w:contextualSpacing/>
    </w:pPr>
  </w:style>
  <w:style w:type="paragraph" w:styleId="Nincstrkz">
    <w:name w:val="No Spacing"/>
    <w:uiPriority w:val="1"/>
    <w:qFormat/>
    <w:rsid w:val="008B1F6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F7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19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youtube.com/watch?v=V_xKoYILaN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w9LsKw1lkc0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qubit.hu/2025/07/09/mesterseges-intelligenciaval-rekonstrualtak-hogy-nezett-ki-az-alfold-a-19-szazadi-folyoszabalyozasok-elot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Ságvári Gimnázium</Company>
  <LinksUpToDate>false</LinksUpToDate>
  <CharactersWithSpaces>5541</CharactersWithSpaces>
  <SharedDoc>false</SharedDoc>
  <HLinks>
    <vt:vector size="6" baseType="variant">
      <vt:variant>
        <vt:i4>6684704</vt:i4>
      </vt:variant>
      <vt:variant>
        <vt:i4>0</vt:i4>
      </vt:variant>
      <vt:variant>
        <vt:i4>0</vt:i4>
      </vt:variant>
      <vt:variant>
        <vt:i4>5</vt:i4>
      </vt:variant>
      <vt:variant>
        <vt:lpwstr>http://www.szereted.hu/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</dc:creator>
  <cp:keywords/>
  <cp:lastModifiedBy>Imre</cp:lastModifiedBy>
  <cp:revision>2</cp:revision>
  <cp:lastPrinted>2017-11-14T12:12:00Z</cp:lastPrinted>
  <dcterms:created xsi:type="dcterms:W3CDTF">2025-12-07T16:13:00Z</dcterms:created>
  <dcterms:modified xsi:type="dcterms:W3CDTF">2025-12-07T16:13:00Z</dcterms:modified>
</cp:coreProperties>
</file>